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C7CB" w14:textId="4F37EBCF" w:rsidR="00F65507" w:rsidRPr="008E3410" w:rsidRDefault="00F65507" w:rsidP="00F65507">
      <w:pPr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noProof/>
          <w:color w:val="7030A0"/>
        </w:rPr>
        <w:drawing>
          <wp:inline distT="0" distB="0" distL="0" distR="0" wp14:anchorId="685FECF9" wp14:editId="43130ADC">
            <wp:extent cx="577900" cy="577900"/>
            <wp:effectExtent l="0" t="0" r="0" b="0"/>
            <wp:docPr id="1" name="Resi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4" cy="6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7030A0"/>
        </w:rPr>
        <w:t xml:space="preserve">                                            </w:t>
      </w:r>
      <w:r w:rsidRPr="008E3410">
        <w:rPr>
          <w:rFonts w:ascii="Times New Roman" w:hAnsi="Times New Roman" w:cs="Times New Roman"/>
          <w:b/>
          <w:bCs/>
          <w:color w:val="7030A0"/>
        </w:rPr>
        <w:t>2022-2023</w:t>
      </w:r>
      <w:r w:rsidR="009625C3"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8E3410">
        <w:rPr>
          <w:rFonts w:ascii="Times New Roman" w:hAnsi="Times New Roman" w:cs="Times New Roman"/>
          <w:b/>
          <w:bCs/>
          <w:color w:val="7030A0"/>
        </w:rPr>
        <w:t>DENİZ HOCA TAYFA</w:t>
      </w:r>
      <w:r>
        <w:rPr>
          <w:rFonts w:ascii="Times New Roman" w:hAnsi="Times New Roman" w:cs="Times New Roman"/>
          <w:b/>
          <w:bCs/>
          <w:color w:val="7030A0"/>
        </w:rPr>
        <w:t xml:space="preserve"> LİSESİ</w:t>
      </w:r>
    </w:p>
    <w:p w14:paraId="0FB686D9" w14:textId="77AACAFF" w:rsidR="00F65507" w:rsidRDefault="00F65507" w:rsidP="00F65507">
      <w:pPr>
        <w:jc w:val="center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11</w:t>
      </w:r>
      <w:r w:rsidRPr="008E3410">
        <w:rPr>
          <w:rFonts w:ascii="Times New Roman" w:hAnsi="Times New Roman" w:cs="Times New Roman"/>
          <w:b/>
          <w:bCs/>
          <w:color w:val="7030A0"/>
        </w:rPr>
        <w:t xml:space="preserve">.SINIF TÜRK DİLİ VE EDEBİYATI </w:t>
      </w:r>
      <w:r>
        <w:rPr>
          <w:rFonts w:ascii="Times New Roman" w:hAnsi="Times New Roman" w:cs="Times New Roman"/>
          <w:b/>
          <w:bCs/>
          <w:color w:val="7030A0"/>
        </w:rPr>
        <w:t>2</w:t>
      </w:r>
      <w:r w:rsidRPr="008E3410">
        <w:rPr>
          <w:rFonts w:ascii="Times New Roman" w:hAnsi="Times New Roman" w:cs="Times New Roman"/>
          <w:b/>
          <w:bCs/>
          <w:color w:val="7030A0"/>
        </w:rPr>
        <w:t>.DÖNEM 1.YAZILI</w:t>
      </w:r>
      <w:r>
        <w:rPr>
          <w:rFonts w:ascii="Times New Roman" w:hAnsi="Times New Roman" w:cs="Times New Roman"/>
          <w:b/>
          <w:bCs/>
          <w:color w:val="7030A0"/>
        </w:rPr>
        <w:t xml:space="preserve"> SORULARI</w:t>
      </w:r>
    </w:p>
    <w:p w14:paraId="569C19A5" w14:textId="77777777" w:rsidR="00F65507" w:rsidRDefault="00F65507" w:rsidP="00A03323">
      <w:pPr>
        <w:rPr>
          <w:rFonts w:ascii="Times New Roman" w:hAnsi="Times New Roman" w:cs="Times New Roman"/>
          <w:b/>
          <w:bCs/>
        </w:rPr>
      </w:pPr>
    </w:p>
    <w:p w14:paraId="7528A9FA" w14:textId="77777777" w:rsidR="00F65507" w:rsidRDefault="00F65507" w:rsidP="00A03323">
      <w:pPr>
        <w:rPr>
          <w:rFonts w:ascii="Times New Roman" w:hAnsi="Times New Roman" w:cs="Times New Roman"/>
          <w:b/>
          <w:bCs/>
        </w:rPr>
      </w:pPr>
    </w:p>
    <w:p w14:paraId="451B8FA9" w14:textId="0C9E782E" w:rsidR="00A03323" w:rsidRPr="00A57101" w:rsidRDefault="00626B0B" w:rsidP="00A03323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A57101">
        <w:rPr>
          <w:rFonts w:ascii="Times New Roman" w:hAnsi="Times New Roman" w:cs="Times New Roman"/>
          <w:b/>
          <w:bCs/>
          <w:color w:val="0000FF"/>
          <w:sz w:val="22"/>
          <w:szCs w:val="22"/>
        </w:rPr>
        <w:t>Sohbet ve fıkra türünün farkını yazınız.</w:t>
      </w:r>
    </w:p>
    <w:p w14:paraId="546E0183" w14:textId="1B3CEB63" w:rsidR="00626B0B" w:rsidRPr="00D50245" w:rsidRDefault="00626B0B" w:rsidP="00A033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B1F04EB" w14:textId="43E218FA" w:rsidR="00626B0B" w:rsidRPr="00D50245" w:rsidRDefault="00626B0B" w:rsidP="00A033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2A62F8" w14:textId="77777777" w:rsidR="00A714F9" w:rsidRPr="00D50245" w:rsidRDefault="00A714F9" w:rsidP="00A714F9">
      <w:pPr>
        <w:numPr>
          <w:ilvl w:val="0"/>
          <w:numId w:val="1"/>
        </w:numPr>
        <w:spacing w:after="75"/>
        <w:ind w:left="1320"/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  <w:t>Sohbet türünde yazar karşısında biri varmış gibi davranır, sorular sorar ve kendi sorularını yanıtlar. Konuşma üslubu hakimdir. Fıkrada ise böyle bir durum söz konusu değildir.</w:t>
      </w:r>
    </w:p>
    <w:p w14:paraId="232367D6" w14:textId="77777777" w:rsidR="00A714F9" w:rsidRPr="00D50245" w:rsidRDefault="00A714F9" w:rsidP="00A714F9">
      <w:pPr>
        <w:numPr>
          <w:ilvl w:val="0"/>
          <w:numId w:val="1"/>
        </w:numPr>
        <w:spacing w:after="75"/>
        <w:ind w:left="1320"/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  <w:t>Sohbet her konuda yazılabilir ancak genellikle kültürel edebi konular tercih edilir. Fıkrada ise ele alınan konular güncel olmak zorunluluğu vardır.</w:t>
      </w:r>
    </w:p>
    <w:p w14:paraId="1BE54355" w14:textId="1FDE668D" w:rsidR="00F65507" w:rsidRPr="00D50245" w:rsidRDefault="00A714F9" w:rsidP="00A03323">
      <w:pPr>
        <w:numPr>
          <w:ilvl w:val="0"/>
          <w:numId w:val="1"/>
        </w:numPr>
        <w:spacing w:after="75"/>
        <w:ind w:left="1320"/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  <w:t>Sohbetler fıkralara nazaran daha kalıcı yazılardır. Fıkraların en büyük özelliği günübirlik yazılar olmasıdır. İşlenen konu güncelliğini yitirdikten sonra o konu hakkında yazılan fıkraların da ömrü geçmiş demektir</w:t>
      </w:r>
      <w:r w:rsidR="00D50245" w:rsidRPr="00D50245"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  <w:t>.</w:t>
      </w:r>
    </w:p>
    <w:p w14:paraId="09AEB86B" w14:textId="77777777" w:rsidR="00F65507" w:rsidRPr="00D50245" w:rsidRDefault="00F65507" w:rsidP="00A033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5B71DE4" w14:textId="77777777" w:rsidR="00A03323" w:rsidRPr="00D50245" w:rsidRDefault="00A03323" w:rsidP="00A033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47ACC0" w14:textId="1214DDD4" w:rsidR="00A03323" w:rsidRPr="00A57101" w:rsidRDefault="00A03323" w:rsidP="00A03323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A5710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Aşağıdaki cümleler doğruysa(D) yanlışsa (Y)yazınız. </w:t>
      </w:r>
    </w:p>
    <w:p w14:paraId="6BD0D087" w14:textId="77777777" w:rsidR="00A03323" w:rsidRPr="00D50245" w:rsidRDefault="00A03323" w:rsidP="00A0332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17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1238"/>
      </w:tblGrid>
      <w:tr w:rsidR="00A03323" w:rsidRPr="00D50245" w14:paraId="11ACD29B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D1466" w14:textId="46A68064" w:rsidR="00A03323" w:rsidRPr="00D50245" w:rsidRDefault="00A03323" w:rsidP="00014A67">
            <w:pPr>
              <w:tabs>
                <w:tab w:val="right" w:pos="978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Sohbet</w:t>
            </w:r>
            <w:r w:rsidR="002D21C9" w:rsidRPr="00D50245">
              <w:rPr>
                <w:rFonts w:ascii="Times New Roman" w:hAnsi="Times New Roman" w:cs="Times New Roman"/>
                <w:sz w:val="22"/>
                <w:szCs w:val="22"/>
              </w:rPr>
              <w:t xml:space="preserve"> ve fıkra</w:t>
            </w: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 xml:space="preserve"> türünde yazar ele aldığı konuyu kanıtlamak zorundadır.</w:t>
            </w: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4786E" w14:textId="6693D727" w:rsidR="00A03323" w:rsidRPr="00D50245" w:rsidRDefault="00D117F9" w:rsidP="00014A6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</w:t>
            </w:r>
          </w:p>
        </w:tc>
      </w:tr>
      <w:tr w:rsidR="00A03323" w:rsidRPr="00D50245" w14:paraId="37174F00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83217" w14:textId="2D988B94" w:rsidR="00A03323" w:rsidRPr="00D50245" w:rsidRDefault="00F65507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Fıkrada karşılıklı konuşma havası içinde düşünceler ifade edilir.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67584" w14:textId="50B1D77F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</w:t>
            </w:r>
          </w:p>
        </w:tc>
      </w:tr>
      <w:tr w:rsidR="00A03323" w:rsidRPr="00D50245" w14:paraId="3647C317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3E8B32" w14:textId="3F61B96C" w:rsidR="00A03323" w:rsidRPr="00D50245" w:rsidRDefault="00F65507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Eskiden musahabe olarak adlandırılan tür sohbettir.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EA89F" w14:textId="51A5054B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</w:t>
            </w:r>
          </w:p>
        </w:tc>
      </w:tr>
      <w:tr w:rsidR="00A03323" w:rsidRPr="00D50245" w14:paraId="230A7C2F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140F56" w14:textId="6038E681" w:rsidR="00A03323" w:rsidRPr="00D50245" w:rsidRDefault="00F65507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Kişisel hayatı konu alan metinlerde bir tanesi de sohbettir.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D491B" w14:textId="42C8E623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</w:t>
            </w:r>
          </w:p>
        </w:tc>
      </w:tr>
      <w:tr w:rsidR="00A03323" w:rsidRPr="00D50245" w14:paraId="498CBA2E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4AD5CA" w14:textId="3FE53246" w:rsidR="00A03323" w:rsidRPr="00D50245" w:rsidRDefault="002D21C9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Ahmet Rasim,</w:t>
            </w:r>
            <w:r w:rsidR="00A03323" w:rsidRPr="00D502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5507" w:rsidRPr="00D50245">
              <w:rPr>
                <w:rFonts w:ascii="Times New Roman" w:hAnsi="Times New Roman" w:cs="Times New Roman"/>
                <w:sz w:val="22"/>
                <w:szCs w:val="22"/>
              </w:rPr>
              <w:t>sohbet denildiğinde akla gelen ilk isimdir.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8817F" w14:textId="3031A907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</w:t>
            </w:r>
          </w:p>
        </w:tc>
      </w:tr>
      <w:tr w:rsidR="00A03323" w:rsidRPr="00D50245" w14:paraId="606EC4EC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CF72E" w14:textId="77777777" w:rsidR="00A03323" w:rsidRPr="00D50245" w:rsidRDefault="00A03323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Fıkra ve sohbet edebiyatımıza Cumhuriyet Dönemi’nde girmiştir.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3A06F" w14:textId="7C2E42FD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</w:t>
            </w:r>
          </w:p>
        </w:tc>
      </w:tr>
      <w:tr w:rsidR="00A03323" w:rsidRPr="00D50245" w14:paraId="4165F09E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582A7" w14:textId="77777777" w:rsidR="00A03323" w:rsidRPr="00D50245" w:rsidRDefault="00A03323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Fıkra, günümüzde köşe yazısı olarak adlandırılmaktadır.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2103D" w14:textId="15CCCEC3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</w:t>
            </w:r>
          </w:p>
        </w:tc>
      </w:tr>
      <w:tr w:rsidR="00A03323" w:rsidRPr="00D50245" w14:paraId="63D2FF5A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CABEB" w14:textId="2AC3B62C" w:rsidR="00A03323" w:rsidRPr="00D50245" w:rsidRDefault="00A03323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Fıkra</w:t>
            </w:r>
            <w:r w:rsidR="00F65507" w:rsidRPr="00D50245">
              <w:rPr>
                <w:rFonts w:ascii="Times New Roman" w:hAnsi="Times New Roman" w:cs="Times New Roman"/>
                <w:sz w:val="22"/>
                <w:szCs w:val="22"/>
              </w:rPr>
              <w:t>lar genellikle güncel olayları ele alır.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C645D" w14:textId="6D24C336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</w:t>
            </w:r>
          </w:p>
        </w:tc>
      </w:tr>
      <w:tr w:rsidR="00A03323" w:rsidRPr="00D50245" w14:paraId="6EE33DCE" w14:textId="77777777" w:rsidTr="00A03323">
        <w:trPr>
          <w:trHeight w:val="276"/>
        </w:trPr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9B090C" w14:textId="513311D5" w:rsidR="00A03323" w:rsidRPr="00D50245" w:rsidRDefault="002D21C9" w:rsidP="00014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245">
              <w:rPr>
                <w:rFonts w:ascii="Times New Roman" w:hAnsi="Times New Roman" w:cs="Times New Roman"/>
                <w:sz w:val="22"/>
                <w:szCs w:val="22"/>
              </w:rPr>
              <w:t>Sohbet yazıları daha sonra bir kitap haline getirilebilir.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6D3AC" w14:textId="3661ED8C" w:rsidR="00A03323" w:rsidRPr="00D50245" w:rsidRDefault="00D117F9" w:rsidP="00014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</w:t>
            </w:r>
          </w:p>
        </w:tc>
      </w:tr>
    </w:tbl>
    <w:p w14:paraId="59198AFF" w14:textId="2F4006A3" w:rsidR="00A03323" w:rsidRPr="00D50245" w:rsidRDefault="00A03323">
      <w:pPr>
        <w:rPr>
          <w:rFonts w:ascii="Times New Roman" w:hAnsi="Times New Roman" w:cs="Times New Roman"/>
          <w:sz w:val="22"/>
          <w:szCs w:val="22"/>
        </w:rPr>
      </w:pPr>
    </w:p>
    <w:p w14:paraId="464B6CBD" w14:textId="56975A1D" w:rsidR="002D21C9" w:rsidRPr="00D50245" w:rsidRDefault="002D21C9">
      <w:pPr>
        <w:rPr>
          <w:rFonts w:ascii="Times New Roman" w:hAnsi="Times New Roman" w:cs="Times New Roman"/>
          <w:sz w:val="22"/>
          <w:szCs w:val="22"/>
        </w:rPr>
      </w:pPr>
    </w:p>
    <w:p w14:paraId="5F0546E8" w14:textId="77777777" w:rsidR="00681300" w:rsidRPr="00A57101" w:rsidRDefault="00681300" w:rsidP="00681300">
      <w:pPr>
        <w:rPr>
          <w:rFonts w:ascii="Times New Roman" w:eastAsia="Times New Roman" w:hAnsi="Times New Roman" w:cs="Times New Roman"/>
          <w:color w:val="0000FF"/>
          <w:sz w:val="22"/>
          <w:szCs w:val="22"/>
          <w:lang w:eastAsia="tr-TR"/>
        </w:rPr>
      </w:pPr>
      <w:r w:rsidRPr="00A57101">
        <w:rPr>
          <w:rFonts w:ascii="Times New Roman" w:eastAsia="Times New Roman" w:hAnsi="Times New Roman" w:cs="Times New Roman"/>
          <w:b/>
          <w:bCs/>
          <w:color w:val="0000FF"/>
          <w:sz w:val="22"/>
          <w:szCs w:val="22"/>
          <w:bdr w:val="none" w:sz="0" w:space="0" w:color="auto" w:frame="1"/>
          <w:lang w:eastAsia="tr-TR"/>
        </w:rPr>
        <w:t>1950-1980 yılları arasında roman türü hangi eğilimlerle gelişimini sürdürmüştür?</w:t>
      </w:r>
    </w:p>
    <w:p w14:paraId="14ADE80E" w14:textId="01457225" w:rsidR="002D21C9" w:rsidRPr="00D50245" w:rsidRDefault="002D21C9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38A5D8" w14:textId="31306F75" w:rsidR="00626B0B" w:rsidRPr="00D50245" w:rsidRDefault="00626B0B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444E006" w14:textId="77777777" w:rsidR="00D50245" w:rsidRPr="00D50245" w:rsidRDefault="00D50245" w:rsidP="00D50245">
      <w:pPr>
        <w:numPr>
          <w:ilvl w:val="0"/>
          <w:numId w:val="3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D50245">
        <w:rPr>
          <w:rFonts w:ascii="Times New Roman" w:hAnsi="Times New Roman" w:cs="Times New Roman"/>
          <w:i/>
          <w:iCs/>
          <w:color w:val="FF0000"/>
          <w:sz w:val="22"/>
          <w:szCs w:val="22"/>
        </w:rPr>
        <w:t>Toplumcu gerçekçi romanlar</w:t>
      </w:r>
    </w:p>
    <w:p w14:paraId="11533766" w14:textId="77777777" w:rsidR="00D50245" w:rsidRPr="00D50245" w:rsidRDefault="00D50245" w:rsidP="00D50245">
      <w:pPr>
        <w:numPr>
          <w:ilvl w:val="0"/>
          <w:numId w:val="3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D50245">
        <w:rPr>
          <w:rFonts w:ascii="Times New Roman" w:hAnsi="Times New Roman" w:cs="Times New Roman"/>
          <w:i/>
          <w:iCs/>
          <w:color w:val="FF0000"/>
          <w:sz w:val="22"/>
          <w:szCs w:val="22"/>
        </w:rPr>
        <w:t>Millî ve dinî duyarlılıkları yansıtan romanl</w:t>
      </w:r>
      <w:r w:rsidRPr="00D50245">
        <w:rPr>
          <w:rFonts w:ascii="Times New Roman" w:hAnsi="Times New Roman" w:cs="Times New Roman"/>
          <w:color w:val="FF0000"/>
          <w:sz w:val="22"/>
          <w:szCs w:val="22"/>
        </w:rPr>
        <w:t>ar</w:t>
      </w:r>
    </w:p>
    <w:p w14:paraId="40810937" w14:textId="77777777" w:rsidR="00D50245" w:rsidRPr="00D50245" w:rsidRDefault="00D50245" w:rsidP="00D50245">
      <w:pPr>
        <w:numPr>
          <w:ilvl w:val="0"/>
          <w:numId w:val="3"/>
        </w:numPr>
        <w:rPr>
          <w:rFonts w:ascii="Times New Roman" w:hAnsi="Times New Roman" w:cs="Times New Roman"/>
          <w:color w:val="FF0000"/>
          <w:sz w:val="22"/>
          <w:szCs w:val="22"/>
        </w:rPr>
      </w:pPr>
      <w:proofErr w:type="spellStart"/>
      <w:r w:rsidRPr="00D50245">
        <w:rPr>
          <w:rFonts w:ascii="Times New Roman" w:hAnsi="Times New Roman" w:cs="Times New Roman"/>
          <w:i/>
          <w:iCs/>
          <w:color w:val="FF0000"/>
          <w:sz w:val="22"/>
          <w:szCs w:val="22"/>
        </w:rPr>
        <w:t>Modernist</w:t>
      </w:r>
      <w:proofErr w:type="spellEnd"/>
      <w:r w:rsidRPr="00D50245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romanlar</w:t>
      </w:r>
    </w:p>
    <w:p w14:paraId="2A309B32" w14:textId="7A65531E" w:rsidR="00F65507" w:rsidRPr="00D50245" w:rsidRDefault="00D50245" w:rsidP="002D21C9">
      <w:pPr>
        <w:numPr>
          <w:ilvl w:val="0"/>
          <w:numId w:val="3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D50245">
        <w:rPr>
          <w:rFonts w:ascii="Times New Roman" w:hAnsi="Times New Roman" w:cs="Times New Roman"/>
          <w:i/>
          <w:iCs/>
          <w:color w:val="FF0000"/>
          <w:sz w:val="22"/>
          <w:szCs w:val="22"/>
        </w:rPr>
        <w:t>Bireyin iç dünyasını esas alan romanlar</w:t>
      </w:r>
    </w:p>
    <w:p w14:paraId="750BE417" w14:textId="643A43B5" w:rsidR="00F65507" w:rsidRPr="00D50245" w:rsidRDefault="00F65507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A44729D" w14:textId="1EEDAE2E" w:rsidR="00F65507" w:rsidRPr="00D50245" w:rsidRDefault="00F65507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F3FD695" w14:textId="6F17CA9F" w:rsidR="00F65507" w:rsidRPr="00D50245" w:rsidRDefault="00F65507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EC53450" w14:textId="77777777" w:rsidR="00F65507" w:rsidRPr="00D50245" w:rsidRDefault="00F65507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11B9E36" w14:textId="77777777" w:rsidR="00626B0B" w:rsidRPr="00D50245" w:rsidRDefault="00626B0B" w:rsidP="00626B0B">
      <w:pPr>
        <w:rPr>
          <w:rFonts w:ascii="Times New Roman" w:hAnsi="Times New Roman" w:cs="Times New Roman"/>
          <w:b/>
          <w:sz w:val="22"/>
          <w:szCs w:val="22"/>
        </w:rPr>
      </w:pPr>
      <w:r w:rsidRPr="00D50245">
        <w:rPr>
          <w:rFonts w:ascii="Times New Roman" w:hAnsi="Times New Roman" w:cs="Times New Roman"/>
          <w:b/>
          <w:color w:val="0038E7"/>
          <w:sz w:val="22"/>
          <w:szCs w:val="22"/>
        </w:rPr>
        <w:t>Aşağıda tanıtılan sanatçıların kim olduklarını karşılarına yazınız?</w:t>
      </w:r>
    </w:p>
    <w:p w14:paraId="3488A90D" w14:textId="0AF162D4" w:rsidR="00626B0B" w:rsidRPr="00D50245" w:rsidRDefault="00626B0B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112A917" w14:textId="75BB77F7" w:rsidR="00626B0B" w:rsidRPr="00D50245" w:rsidRDefault="00626B0B" w:rsidP="002D21C9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 xml:space="preserve">Sanat hayatına </w:t>
      </w:r>
      <w:proofErr w:type="spellStart"/>
      <w:r w:rsidRPr="00D50245">
        <w:rPr>
          <w:rFonts w:ascii="Times New Roman" w:hAnsi="Times New Roman" w:cs="Times New Roman"/>
          <w:sz w:val="22"/>
          <w:szCs w:val="22"/>
        </w:rPr>
        <w:t>Fecriati’de</w:t>
      </w:r>
      <w:proofErr w:type="spellEnd"/>
      <w:r w:rsidRPr="00D50245">
        <w:rPr>
          <w:rFonts w:ascii="Times New Roman" w:hAnsi="Times New Roman" w:cs="Times New Roman"/>
          <w:sz w:val="22"/>
          <w:szCs w:val="22"/>
        </w:rPr>
        <w:t xml:space="preserve"> başlayan yazar daha sonra Milli Edebiyat anlayışına katıldı. Eserlerinde realizm akımının etkisiyle güçlü gözlemle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Milli</w:t>
      </w:r>
      <w:proofErr w:type="gramEnd"/>
      <w:r w:rsidRPr="00D50245">
        <w:rPr>
          <w:rFonts w:ascii="Times New Roman" w:hAnsi="Times New Roman" w:cs="Times New Roman"/>
          <w:sz w:val="22"/>
          <w:szCs w:val="22"/>
        </w:rPr>
        <w:t xml:space="preserve"> Mücadele, Anadolu, toplumun geçirdiği değişimi ele aldı. Yaban ve Kiralık Konak en meşhur eserlerindendir</w:t>
      </w:r>
      <w:r w:rsidR="00D50245" w:rsidRPr="00D50245">
        <w:rPr>
          <w:rFonts w:ascii="Times New Roman" w:hAnsi="Times New Roman" w:cs="Times New Roman"/>
          <w:sz w:val="22"/>
          <w:szCs w:val="22"/>
        </w:rPr>
        <w:t>:</w:t>
      </w:r>
      <w:r w:rsidR="00A57101">
        <w:rPr>
          <w:rFonts w:ascii="Times New Roman" w:hAnsi="Times New Roman" w:cs="Times New Roman"/>
          <w:sz w:val="22"/>
          <w:szCs w:val="22"/>
        </w:rPr>
        <w:t xml:space="preserve"> </w:t>
      </w:r>
      <w:r w:rsidR="00A57101" w:rsidRPr="00A57101">
        <w:rPr>
          <w:rFonts w:ascii="Times New Roman" w:hAnsi="Times New Roman" w:cs="Times New Roman"/>
          <w:color w:val="FF0000"/>
          <w:sz w:val="22"/>
          <w:szCs w:val="22"/>
        </w:rPr>
        <w:t>Yakup Kadri Karaosmanoğlu</w:t>
      </w:r>
    </w:p>
    <w:p w14:paraId="2B2A8E0A" w14:textId="1A97EEBA" w:rsidR="00626B0B" w:rsidRPr="00D50245" w:rsidRDefault="00626B0B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1AE07EC" w14:textId="148FB523" w:rsidR="00626B0B" w:rsidRPr="00A57101" w:rsidRDefault="00D50245" w:rsidP="002D21C9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 xml:space="preserve">Türk toplumunu yakından inceleyip ve gözlemleyip romanlar yazdı. Töreleri, köy düzeni ve sorunlarını, tarihi olayları konu olarak işledi. Yorgun Savaşçı romanıyla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Milli</w:t>
      </w:r>
      <w:proofErr w:type="gramEnd"/>
      <w:r w:rsidRPr="00D50245">
        <w:rPr>
          <w:rFonts w:ascii="Times New Roman" w:hAnsi="Times New Roman" w:cs="Times New Roman"/>
          <w:sz w:val="22"/>
          <w:szCs w:val="22"/>
        </w:rPr>
        <w:t xml:space="preserve"> Mücadele’yi anlattı. Bu romanı ile birlikte Devlet Ana eseriyle ödüller aldı:</w:t>
      </w:r>
      <w:r w:rsidR="00A57101">
        <w:rPr>
          <w:rFonts w:ascii="Times New Roman" w:hAnsi="Times New Roman" w:cs="Times New Roman"/>
          <w:sz w:val="22"/>
          <w:szCs w:val="22"/>
        </w:rPr>
        <w:t xml:space="preserve"> </w:t>
      </w:r>
      <w:r w:rsidR="00A57101" w:rsidRPr="00A57101">
        <w:rPr>
          <w:rFonts w:ascii="Times New Roman" w:hAnsi="Times New Roman" w:cs="Times New Roman"/>
          <w:color w:val="FF0000"/>
          <w:sz w:val="22"/>
          <w:szCs w:val="22"/>
        </w:rPr>
        <w:t>Kemal Tahir</w:t>
      </w:r>
    </w:p>
    <w:p w14:paraId="3E101B3A" w14:textId="7EDBECDE" w:rsidR="00626B0B" w:rsidRPr="00D50245" w:rsidRDefault="00626B0B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61B045F" w14:textId="02B9DE7C" w:rsidR="006B5F88" w:rsidRPr="00D50245" w:rsidRDefault="006B5F88" w:rsidP="002D21C9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 xml:space="preserve">Sanat hayatına şiirle başlayan yazar edebi anlayışında üniversiteden hocası Yahya Kemal Beyatlı’nın etkisinde kalmıştır.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Hikaye</w:t>
      </w:r>
      <w:proofErr w:type="gramEnd"/>
      <w:r w:rsidRPr="00D50245">
        <w:rPr>
          <w:rFonts w:ascii="Times New Roman" w:hAnsi="Times New Roman" w:cs="Times New Roman"/>
          <w:sz w:val="22"/>
          <w:szCs w:val="22"/>
        </w:rPr>
        <w:t xml:space="preserve"> ve romanlarında bireyin iç dünyasını ele almıştır. Bunun dışında doğu-batı çatışması en çok ele aldığı temalardan olmuştur. Huzur ile Saatleri Ayarlama Enstitüsü gibi önemli romanları vardır</w:t>
      </w:r>
      <w:r w:rsidR="00D50245" w:rsidRPr="00D50245">
        <w:rPr>
          <w:rFonts w:ascii="Times New Roman" w:hAnsi="Times New Roman" w:cs="Times New Roman"/>
          <w:sz w:val="22"/>
          <w:szCs w:val="22"/>
        </w:rPr>
        <w:t>:</w:t>
      </w:r>
      <w:r w:rsidR="00A57101">
        <w:rPr>
          <w:rFonts w:ascii="Times New Roman" w:hAnsi="Times New Roman" w:cs="Times New Roman"/>
          <w:sz w:val="22"/>
          <w:szCs w:val="22"/>
        </w:rPr>
        <w:t xml:space="preserve"> </w:t>
      </w:r>
      <w:r w:rsidR="00A57101" w:rsidRPr="00A57101">
        <w:rPr>
          <w:rFonts w:ascii="Times New Roman" w:hAnsi="Times New Roman" w:cs="Times New Roman"/>
          <w:color w:val="FF0000"/>
          <w:sz w:val="22"/>
          <w:szCs w:val="22"/>
        </w:rPr>
        <w:t>Ahmet Hamdi Tanpınar</w:t>
      </w:r>
    </w:p>
    <w:p w14:paraId="59753A2B" w14:textId="77777777" w:rsidR="00626B0B" w:rsidRPr="00D50245" w:rsidRDefault="00626B0B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469B35" w14:textId="2AE9577D" w:rsidR="00F65507" w:rsidRPr="00A57101" w:rsidRDefault="002D21C9" w:rsidP="002D21C9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A57101">
        <w:rPr>
          <w:rFonts w:ascii="Times New Roman" w:hAnsi="Times New Roman" w:cs="Times New Roman"/>
          <w:b/>
          <w:bCs/>
          <w:color w:val="0000FF"/>
          <w:sz w:val="22"/>
          <w:szCs w:val="22"/>
        </w:rPr>
        <w:t>Yaban romanındaki temel çatışmayı yazınız.</w:t>
      </w:r>
    </w:p>
    <w:p w14:paraId="20445830" w14:textId="7BD867ED" w:rsidR="00F65507" w:rsidRPr="00A57101" w:rsidRDefault="00D50245" w:rsidP="00A57101">
      <w:pPr>
        <w:pStyle w:val="NormalWeb"/>
        <w:shd w:val="clear" w:color="auto" w:fill="FFFFFF"/>
        <w:rPr>
          <w:color w:val="FF0000"/>
          <w:sz w:val="22"/>
          <w:szCs w:val="22"/>
        </w:rPr>
      </w:pPr>
      <w:r w:rsidRPr="00D50245">
        <w:rPr>
          <w:color w:val="FF0000"/>
          <w:sz w:val="22"/>
          <w:szCs w:val="22"/>
        </w:rPr>
        <w:t>Yaban adlı romanda aydın-köylü çatışması ele alınır</w:t>
      </w:r>
      <w:r w:rsidR="00A57101">
        <w:rPr>
          <w:color w:val="FF0000"/>
          <w:sz w:val="22"/>
          <w:szCs w:val="22"/>
        </w:rPr>
        <w:t>.</w:t>
      </w:r>
    </w:p>
    <w:p w14:paraId="0FC6539A" w14:textId="77777777" w:rsidR="00C362EE" w:rsidRPr="00D50245" w:rsidRDefault="00C362EE" w:rsidP="00C362EE">
      <w:pPr>
        <w:tabs>
          <w:tab w:val="num" w:pos="567"/>
        </w:tabs>
        <w:rPr>
          <w:rFonts w:ascii="Times New Roman" w:hAnsi="Times New Roman" w:cs="Times New Roman"/>
          <w:b/>
          <w:sz w:val="22"/>
          <w:szCs w:val="22"/>
        </w:rPr>
      </w:pPr>
    </w:p>
    <w:p w14:paraId="258A587B" w14:textId="77777777" w:rsidR="00522A80" w:rsidRPr="00D50245" w:rsidRDefault="00522A80" w:rsidP="00522A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50245">
        <w:rPr>
          <w:rFonts w:ascii="Times New Roman" w:hAnsi="Times New Roman" w:cs="Times New Roman"/>
          <w:b/>
          <w:bCs/>
          <w:sz w:val="22"/>
          <w:szCs w:val="22"/>
        </w:rPr>
        <w:t>Aşağıdaki romanların yazarlarını yazınız.</w:t>
      </w:r>
    </w:p>
    <w:p w14:paraId="47712493" w14:textId="77777777" w:rsidR="00522A80" w:rsidRPr="00D50245" w:rsidRDefault="00522A80" w:rsidP="00522A8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94F697" w14:textId="52BD6644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1</w:t>
      </w:r>
      <w:r w:rsidRPr="00D50245">
        <w:rPr>
          <w:rFonts w:ascii="Times New Roman" w:hAnsi="Times New Roman" w:cs="Times New Roman"/>
          <w:sz w:val="22"/>
          <w:szCs w:val="22"/>
        </w:rPr>
        <w:tab/>
        <w:t xml:space="preserve">Sinekli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Bakkal</w:t>
      </w:r>
      <w:r w:rsidR="00D50245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D50245">
        <w:rPr>
          <w:rFonts w:ascii="Times New Roman" w:hAnsi="Times New Roman" w:cs="Times New Roman"/>
          <w:sz w:val="22"/>
          <w:szCs w:val="22"/>
        </w:rPr>
        <w:t xml:space="preserve"> </w:t>
      </w:r>
      <w:r w:rsidR="00D50245" w:rsidRPr="00D50245">
        <w:rPr>
          <w:rFonts w:ascii="Times New Roman" w:hAnsi="Times New Roman" w:cs="Times New Roman"/>
          <w:sz w:val="22"/>
          <w:szCs w:val="22"/>
        </w:rPr>
        <w:t>Halide Edip Adıvar</w:t>
      </w:r>
      <w:r w:rsidRPr="00D50245">
        <w:rPr>
          <w:rFonts w:ascii="Times New Roman" w:hAnsi="Times New Roman" w:cs="Times New Roman"/>
          <w:sz w:val="22"/>
          <w:szCs w:val="22"/>
        </w:rPr>
        <w:tab/>
      </w:r>
    </w:p>
    <w:p w14:paraId="1FC4DADF" w14:textId="0904B6AD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2</w:t>
      </w:r>
      <w:r w:rsidRPr="00D50245">
        <w:rPr>
          <w:rFonts w:ascii="Times New Roman" w:hAnsi="Times New Roman" w:cs="Times New Roman"/>
          <w:sz w:val="22"/>
          <w:szCs w:val="22"/>
        </w:rPr>
        <w:tab/>
        <w:t>Küçük Ağ</w:t>
      </w:r>
      <w:r w:rsidR="00D50245">
        <w:rPr>
          <w:rFonts w:ascii="Times New Roman" w:hAnsi="Times New Roman" w:cs="Times New Roman"/>
          <w:sz w:val="22"/>
          <w:szCs w:val="22"/>
        </w:rPr>
        <w:t>a – Tarık Buğra</w:t>
      </w:r>
      <w:r w:rsidRPr="00D50245">
        <w:rPr>
          <w:rFonts w:ascii="Times New Roman" w:hAnsi="Times New Roman" w:cs="Times New Roman"/>
          <w:sz w:val="22"/>
          <w:szCs w:val="22"/>
        </w:rPr>
        <w:tab/>
      </w:r>
    </w:p>
    <w:p w14:paraId="5E0D5295" w14:textId="0DB7CE15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3</w:t>
      </w:r>
      <w:r w:rsidRPr="00D50245">
        <w:rPr>
          <w:rFonts w:ascii="Times New Roman" w:hAnsi="Times New Roman" w:cs="Times New Roman"/>
          <w:sz w:val="22"/>
          <w:szCs w:val="22"/>
        </w:rPr>
        <w:tab/>
      </w:r>
      <w:r w:rsidR="00D50245">
        <w:rPr>
          <w:rFonts w:ascii="Times New Roman" w:hAnsi="Times New Roman" w:cs="Times New Roman"/>
          <w:sz w:val="22"/>
          <w:szCs w:val="22"/>
        </w:rPr>
        <w:t>Hüküm Gecesi – Yakup Kadri Karaosmanoğlu</w:t>
      </w:r>
      <w:r w:rsidRPr="00D50245">
        <w:rPr>
          <w:rFonts w:ascii="Times New Roman" w:hAnsi="Times New Roman" w:cs="Times New Roman"/>
          <w:sz w:val="22"/>
          <w:szCs w:val="22"/>
        </w:rPr>
        <w:tab/>
      </w:r>
      <w:r w:rsidRPr="00D50245">
        <w:rPr>
          <w:rFonts w:ascii="Times New Roman" w:hAnsi="Times New Roman" w:cs="Times New Roman"/>
          <w:sz w:val="22"/>
          <w:szCs w:val="22"/>
        </w:rPr>
        <w:tab/>
      </w:r>
    </w:p>
    <w:p w14:paraId="40261976" w14:textId="76D7B590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4</w:t>
      </w:r>
      <w:r w:rsidRPr="00D50245">
        <w:rPr>
          <w:rFonts w:ascii="Times New Roman" w:hAnsi="Times New Roman" w:cs="Times New Roman"/>
          <w:sz w:val="22"/>
          <w:szCs w:val="22"/>
        </w:rPr>
        <w:tab/>
        <w:t>Tutunamayanlar</w:t>
      </w:r>
      <w:r w:rsidR="00D50245">
        <w:rPr>
          <w:rFonts w:ascii="Times New Roman" w:hAnsi="Times New Roman" w:cs="Times New Roman"/>
          <w:sz w:val="22"/>
          <w:szCs w:val="22"/>
        </w:rPr>
        <w:t xml:space="preserve"> – Oğuz Atay</w:t>
      </w:r>
      <w:r w:rsidRPr="00D50245">
        <w:rPr>
          <w:rFonts w:ascii="Times New Roman" w:hAnsi="Times New Roman" w:cs="Times New Roman"/>
          <w:sz w:val="22"/>
          <w:szCs w:val="22"/>
        </w:rPr>
        <w:tab/>
      </w:r>
      <w:r w:rsidRPr="00D50245">
        <w:rPr>
          <w:rFonts w:ascii="Times New Roman" w:hAnsi="Times New Roman" w:cs="Times New Roman"/>
          <w:sz w:val="22"/>
          <w:szCs w:val="22"/>
        </w:rPr>
        <w:tab/>
      </w:r>
    </w:p>
    <w:p w14:paraId="10AB9CF6" w14:textId="029B1CB3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5</w:t>
      </w:r>
      <w:r w:rsidRPr="00D50245">
        <w:rPr>
          <w:rFonts w:ascii="Times New Roman" w:hAnsi="Times New Roman" w:cs="Times New Roman"/>
          <w:sz w:val="22"/>
          <w:szCs w:val="22"/>
        </w:rPr>
        <w:tab/>
        <w:t xml:space="preserve">İnce </w:t>
      </w:r>
      <w:proofErr w:type="spellStart"/>
      <w:proofErr w:type="gramStart"/>
      <w:r w:rsidRPr="00D50245">
        <w:rPr>
          <w:rFonts w:ascii="Times New Roman" w:hAnsi="Times New Roman" w:cs="Times New Roman"/>
          <w:sz w:val="22"/>
          <w:szCs w:val="22"/>
        </w:rPr>
        <w:t>Memed</w:t>
      </w:r>
      <w:proofErr w:type="spellEnd"/>
      <w:r w:rsidR="00D50245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D50245">
        <w:rPr>
          <w:rFonts w:ascii="Times New Roman" w:hAnsi="Times New Roman" w:cs="Times New Roman"/>
          <w:sz w:val="22"/>
          <w:szCs w:val="22"/>
        </w:rPr>
        <w:t xml:space="preserve"> </w:t>
      </w:r>
      <w:r w:rsidR="00D50245" w:rsidRPr="00D50245">
        <w:rPr>
          <w:rFonts w:ascii="Times New Roman" w:hAnsi="Times New Roman" w:cs="Times New Roman"/>
          <w:sz w:val="22"/>
          <w:szCs w:val="22"/>
        </w:rPr>
        <w:t>Yaşar Kemal</w:t>
      </w:r>
    </w:p>
    <w:p w14:paraId="22B13BB9" w14:textId="7D49AFF1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6</w:t>
      </w:r>
      <w:r w:rsidRPr="00D50245">
        <w:rPr>
          <w:rFonts w:ascii="Times New Roman" w:hAnsi="Times New Roman" w:cs="Times New Roman"/>
          <w:sz w:val="22"/>
          <w:szCs w:val="22"/>
        </w:rPr>
        <w:tab/>
        <w:t xml:space="preserve">Dokuzuncu Hariciye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Koğuşu</w:t>
      </w:r>
      <w:r w:rsidR="00D50245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D50245">
        <w:rPr>
          <w:rFonts w:ascii="Times New Roman" w:hAnsi="Times New Roman" w:cs="Times New Roman"/>
          <w:sz w:val="22"/>
          <w:szCs w:val="22"/>
        </w:rPr>
        <w:t xml:space="preserve"> </w:t>
      </w:r>
      <w:r w:rsidR="00D50245" w:rsidRPr="00A57101">
        <w:rPr>
          <w:rFonts w:ascii="Times New Roman" w:hAnsi="Times New Roman" w:cs="Times New Roman"/>
          <w:color w:val="FF0000"/>
          <w:sz w:val="22"/>
          <w:szCs w:val="22"/>
        </w:rPr>
        <w:t>Peyami Safa</w:t>
      </w:r>
    </w:p>
    <w:p w14:paraId="044CDE16" w14:textId="7AA33768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7</w:t>
      </w:r>
      <w:r w:rsidRPr="00D50245">
        <w:rPr>
          <w:rFonts w:ascii="Times New Roman" w:hAnsi="Times New Roman" w:cs="Times New Roman"/>
          <w:sz w:val="22"/>
          <w:szCs w:val="22"/>
        </w:rPr>
        <w:tab/>
        <w:t xml:space="preserve">Devlet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Ana</w:t>
      </w:r>
      <w:r w:rsidR="00D50245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D50245">
        <w:rPr>
          <w:rFonts w:ascii="Times New Roman" w:hAnsi="Times New Roman" w:cs="Times New Roman"/>
          <w:sz w:val="22"/>
          <w:szCs w:val="22"/>
        </w:rPr>
        <w:t xml:space="preserve"> </w:t>
      </w:r>
      <w:r w:rsidR="00D50245" w:rsidRPr="00A57101">
        <w:rPr>
          <w:rFonts w:ascii="Times New Roman" w:hAnsi="Times New Roman" w:cs="Times New Roman"/>
          <w:color w:val="FF0000"/>
          <w:sz w:val="22"/>
          <w:szCs w:val="22"/>
        </w:rPr>
        <w:t>Kemal Tahir</w:t>
      </w:r>
    </w:p>
    <w:p w14:paraId="13F0961C" w14:textId="78047551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8</w:t>
      </w:r>
      <w:r w:rsidRPr="00D50245">
        <w:rPr>
          <w:rFonts w:ascii="Times New Roman" w:hAnsi="Times New Roman" w:cs="Times New Roman"/>
          <w:sz w:val="22"/>
          <w:szCs w:val="22"/>
        </w:rPr>
        <w:tab/>
        <w:t xml:space="preserve">Saatleri Ayarlama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Enstitüsü</w:t>
      </w:r>
      <w:r w:rsidR="00D50245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A57101">
        <w:rPr>
          <w:rFonts w:ascii="Times New Roman" w:hAnsi="Times New Roman" w:cs="Times New Roman"/>
          <w:sz w:val="22"/>
          <w:szCs w:val="22"/>
        </w:rPr>
        <w:t xml:space="preserve"> </w:t>
      </w:r>
      <w:r w:rsidR="00D50245" w:rsidRPr="00A57101">
        <w:rPr>
          <w:rFonts w:ascii="Times New Roman" w:hAnsi="Times New Roman" w:cs="Times New Roman"/>
          <w:color w:val="FF0000"/>
          <w:sz w:val="22"/>
          <w:szCs w:val="22"/>
        </w:rPr>
        <w:t>Ahmet Hamdi Tanpınar</w:t>
      </w:r>
    </w:p>
    <w:p w14:paraId="0FBB78C8" w14:textId="52F053EC" w:rsidR="00522A80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9</w:t>
      </w:r>
      <w:r w:rsidRPr="00D50245">
        <w:rPr>
          <w:rFonts w:ascii="Times New Roman" w:hAnsi="Times New Roman" w:cs="Times New Roman"/>
          <w:sz w:val="22"/>
          <w:szCs w:val="22"/>
        </w:rPr>
        <w:tab/>
        <w:t xml:space="preserve">Yılanların </w:t>
      </w:r>
      <w:proofErr w:type="gramStart"/>
      <w:r w:rsidRPr="00D50245">
        <w:rPr>
          <w:rFonts w:ascii="Times New Roman" w:hAnsi="Times New Roman" w:cs="Times New Roman"/>
          <w:sz w:val="22"/>
          <w:szCs w:val="22"/>
        </w:rPr>
        <w:t>Öcü</w:t>
      </w:r>
      <w:r w:rsidR="00D50245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D50245">
        <w:rPr>
          <w:rFonts w:ascii="Times New Roman" w:hAnsi="Times New Roman" w:cs="Times New Roman"/>
          <w:sz w:val="22"/>
          <w:szCs w:val="22"/>
        </w:rPr>
        <w:t xml:space="preserve"> </w:t>
      </w:r>
      <w:r w:rsidR="00D50245" w:rsidRPr="00A57101">
        <w:rPr>
          <w:rFonts w:ascii="Times New Roman" w:hAnsi="Times New Roman" w:cs="Times New Roman"/>
          <w:color w:val="FF0000"/>
          <w:sz w:val="22"/>
          <w:szCs w:val="22"/>
        </w:rPr>
        <w:t>Fakir Baykurt</w:t>
      </w:r>
    </w:p>
    <w:p w14:paraId="55C2B774" w14:textId="6EF38391" w:rsidR="00C362EE" w:rsidRPr="00D50245" w:rsidRDefault="00522A80" w:rsidP="00522A80">
      <w:pPr>
        <w:rPr>
          <w:rFonts w:ascii="Times New Roman" w:hAnsi="Times New Roman" w:cs="Times New Roman"/>
          <w:sz w:val="22"/>
          <w:szCs w:val="22"/>
        </w:rPr>
      </w:pPr>
      <w:r w:rsidRPr="00D50245">
        <w:rPr>
          <w:rFonts w:ascii="Times New Roman" w:hAnsi="Times New Roman" w:cs="Times New Roman"/>
          <w:sz w:val="22"/>
          <w:szCs w:val="22"/>
        </w:rPr>
        <w:t>10</w:t>
      </w:r>
      <w:r w:rsidRPr="00D50245">
        <w:rPr>
          <w:rFonts w:ascii="Times New Roman" w:hAnsi="Times New Roman" w:cs="Times New Roman"/>
          <w:sz w:val="22"/>
          <w:szCs w:val="22"/>
        </w:rPr>
        <w:tab/>
        <w:t>Bereketli Topraklar Üzerinde</w:t>
      </w:r>
      <w:r w:rsidR="00D50245">
        <w:rPr>
          <w:rFonts w:ascii="Times New Roman" w:hAnsi="Times New Roman" w:cs="Times New Roman"/>
          <w:sz w:val="22"/>
          <w:szCs w:val="22"/>
        </w:rPr>
        <w:t xml:space="preserve"> – </w:t>
      </w:r>
      <w:r w:rsidR="00D50245" w:rsidRPr="00A57101">
        <w:rPr>
          <w:rFonts w:ascii="Times New Roman" w:hAnsi="Times New Roman" w:cs="Times New Roman"/>
          <w:color w:val="FF0000"/>
          <w:sz w:val="22"/>
          <w:szCs w:val="22"/>
        </w:rPr>
        <w:t>Orhan Kemal</w:t>
      </w:r>
      <w:r w:rsidRPr="00D50245">
        <w:rPr>
          <w:rFonts w:ascii="Times New Roman" w:hAnsi="Times New Roman" w:cs="Times New Roman"/>
          <w:sz w:val="22"/>
          <w:szCs w:val="22"/>
        </w:rPr>
        <w:tab/>
      </w:r>
    </w:p>
    <w:p w14:paraId="592AB2DB" w14:textId="561C662E" w:rsidR="00681300" w:rsidRPr="00D50245" w:rsidRDefault="00681300" w:rsidP="002D21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288CF5" w14:textId="5E15AD05" w:rsidR="00681300" w:rsidRPr="00D50245" w:rsidRDefault="00681300" w:rsidP="00681300">
      <w:pPr>
        <w:pStyle w:val="NormalWeb"/>
        <w:shd w:val="clear" w:color="auto" w:fill="FFFFFF"/>
        <w:rPr>
          <w:sz w:val="22"/>
          <w:szCs w:val="22"/>
        </w:rPr>
      </w:pPr>
      <w:r w:rsidRPr="00D50245">
        <w:rPr>
          <w:b/>
          <w:bCs/>
          <w:color w:val="1C1C19"/>
          <w:sz w:val="22"/>
          <w:szCs w:val="22"/>
        </w:rPr>
        <w:t>Aşağıdaki cümlelerin başına yargılar doğru ise “D”, yanlış̧ ise “Y” yazınız.</w:t>
      </w:r>
      <w:r w:rsidRPr="00D50245">
        <w:rPr>
          <w:b/>
          <w:bCs/>
          <w:color w:val="1C1C19"/>
          <w:sz w:val="22"/>
          <w:szCs w:val="22"/>
        </w:rPr>
        <w:br/>
      </w:r>
      <w:r w:rsidRPr="00D50245">
        <w:rPr>
          <w:color w:val="1C1C19"/>
          <w:sz w:val="22"/>
          <w:szCs w:val="22"/>
        </w:rPr>
        <w:t>Cumhuriyet Dönemi</w:t>
      </w:r>
      <w:r w:rsidR="00F65507" w:rsidRPr="00D50245">
        <w:rPr>
          <w:color w:val="1C1C19"/>
          <w:sz w:val="22"/>
          <w:szCs w:val="22"/>
        </w:rPr>
        <w:t xml:space="preserve">’nde </w:t>
      </w:r>
      <w:r w:rsidRPr="00D50245">
        <w:rPr>
          <w:color w:val="1C1C19"/>
          <w:sz w:val="22"/>
          <w:szCs w:val="22"/>
        </w:rPr>
        <w:t xml:space="preserve">sanatta eski biçim ve içeriğe karşı oluşan, yenilikçi anlayış̧” da denen, </w:t>
      </w:r>
      <w:proofErr w:type="spellStart"/>
      <w:r w:rsidRPr="00D50245">
        <w:rPr>
          <w:color w:val="1C1C19"/>
          <w:sz w:val="22"/>
          <w:szCs w:val="22"/>
        </w:rPr>
        <w:t>modernizmi</w:t>
      </w:r>
      <w:proofErr w:type="spellEnd"/>
      <w:r w:rsidRPr="00D50245">
        <w:rPr>
          <w:color w:val="1C1C19"/>
          <w:sz w:val="22"/>
          <w:szCs w:val="22"/>
        </w:rPr>
        <w:t xml:space="preserve"> esas alan romanlar yazılmıştır. </w:t>
      </w:r>
      <w:r w:rsidR="00A57101" w:rsidRPr="00A57101">
        <w:rPr>
          <w:b/>
          <w:bCs/>
          <w:color w:val="FF0000"/>
          <w:sz w:val="22"/>
          <w:szCs w:val="22"/>
        </w:rPr>
        <w:t>D</w:t>
      </w:r>
    </w:p>
    <w:p w14:paraId="54B46FCD" w14:textId="009B77C1" w:rsidR="00681300" w:rsidRPr="00D50245" w:rsidRDefault="00681300" w:rsidP="00681300">
      <w:pPr>
        <w:pStyle w:val="NormalWeb"/>
        <w:shd w:val="clear" w:color="auto" w:fill="FFFFFF"/>
        <w:rPr>
          <w:sz w:val="22"/>
          <w:szCs w:val="22"/>
        </w:rPr>
      </w:pPr>
      <w:r w:rsidRPr="00D50245">
        <w:rPr>
          <w:i/>
          <w:iCs/>
          <w:color w:val="1C1C19"/>
          <w:sz w:val="22"/>
          <w:szCs w:val="22"/>
        </w:rPr>
        <w:t xml:space="preserve">Kiralık Konak, Nur Baba, </w:t>
      </w:r>
      <w:r w:rsidR="00D50245">
        <w:rPr>
          <w:i/>
          <w:iCs/>
          <w:color w:val="1C1C19"/>
          <w:sz w:val="22"/>
          <w:szCs w:val="22"/>
        </w:rPr>
        <w:t>Ankara</w:t>
      </w:r>
      <w:r w:rsidRPr="00D50245">
        <w:rPr>
          <w:i/>
          <w:iCs/>
          <w:color w:val="1C1C19"/>
          <w:sz w:val="22"/>
          <w:szCs w:val="22"/>
        </w:rPr>
        <w:t xml:space="preserve">, </w:t>
      </w:r>
      <w:proofErr w:type="spellStart"/>
      <w:r w:rsidRPr="00D50245">
        <w:rPr>
          <w:i/>
          <w:iCs/>
          <w:color w:val="1C1C19"/>
          <w:sz w:val="22"/>
          <w:szCs w:val="22"/>
        </w:rPr>
        <w:t>Sodom</w:t>
      </w:r>
      <w:proofErr w:type="spellEnd"/>
      <w:r w:rsidRPr="00D50245">
        <w:rPr>
          <w:i/>
          <w:iCs/>
          <w:color w:val="1C1C19"/>
          <w:sz w:val="22"/>
          <w:szCs w:val="22"/>
        </w:rPr>
        <w:t xml:space="preserve"> ve </w:t>
      </w:r>
      <w:proofErr w:type="spellStart"/>
      <w:r w:rsidRPr="00D50245">
        <w:rPr>
          <w:i/>
          <w:iCs/>
          <w:color w:val="1C1C19"/>
          <w:sz w:val="22"/>
          <w:szCs w:val="22"/>
        </w:rPr>
        <w:t>Gomore</w:t>
      </w:r>
      <w:proofErr w:type="spellEnd"/>
      <w:r w:rsidRPr="00D50245">
        <w:rPr>
          <w:i/>
          <w:iCs/>
          <w:color w:val="1C1C19"/>
          <w:sz w:val="22"/>
          <w:szCs w:val="22"/>
        </w:rPr>
        <w:t xml:space="preserve">, Yaban </w:t>
      </w:r>
      <w:r w:rsidRPr="00D50245">
        <w:rPr>
          <w:color w:val="1C1C19"/>
          <w:sz w:val="22"/>
          <w:szCs w:val="22"/>
        </w:rPr>
        <w:t xml:space="preserve">gibi romanların yazarı olan Yakup Kadri </w:t>
      </w:r>
      <w:proofErr w:type="spellStart"/>
      <w:r w:rsidRPr="00D50245">
        <w:rPr>
          <w:color w:val="1C1C19"/>
          <w:sz w:val="22"/>
          <w:szCs w:val="22"/>
        </w:rPr>
        <w:t>Karaosmanoğlu</w:t>
      </w:r>
      <w:proofErr w:type="spellEnd"/>
      <w:r w:rsidRPr="00D50245">
        <w:rPr>
          <w:color w:val="1C1C19"/>
          <w:sz w:val="22"/>
          <w:szCs w:val="22"/>
        </w:rPr>
        <w:t xml:space="preserve">, </w:t>
      </w:r>
      <w:proofErr w:type="gramStart"/>
      <w:r w:rsidRPr="00D50245">
        <w:rPr>
          <w:color w:val="1C1C19"/>
          <w:sz w:val="22"/>
          <w:szCs w:val="22"/>
        </w:rPr>
        <w:t>1960 -</w:t>
      </w:r>
      <w:proofErr w:type="gramEnd"/>
      <w:r w:rsidRPr="00D50245">
        <w:rPr>
          <w:color w:val="1C1C19"/>
          <w:sz w:val="22"/>
          <w:szCs w:val="22"/>
        </w:rPr>
        <w:t xml:space="preserve"> 1980 yıllarında eser veren bir sanatçıdır. </w:t>
      </w:r>
      <w:r w:rsidR="00A57101" w:rsidRPr="00A57101">
        <w:rPr>
          <w:b/>
          <w:bCs/>
          <w:color w:val="FF0000"/>
          <w:sz w:val="22"/>
          <w:szCs w:val="22"/>
        </w:rPr>
        <w:t>Y</w:t>
      </w:r>
    </w:p>
    <w:p w14:paraId="2931F712" w14:textId="0B871223" w:rsidR="00681300" w:rsidRPr="00D50245" w:rsidRDefault="00681300" w:rsidP="00681300">
      <w:pPr>
        <w:pStyle w:val="NormalWeb"/>
        <w:shd w:val="clear" w:color="auto" w:fill="FFFFFF"/>
        <w:rPr>
          <w:sz w:val="22"/>
          <w:szCs w:val="22"/>
        </w:rPr>
      </w:pPr>
      <w:r w:rsidRPr="00D50245">
        <w:rPr>
          <w:color w:val="1C1C19"/>
          <w:sz w:val="22"/>
          <w:szCs w:val="22"/>
        </w:rPr>
        <w:t xml:space="preserve">Cumhuriyet Dönemi roman ve hikâye yazarlarından olan </w:t>
      </w:r>
      <w:proofErr w:type="spellStart"/>
      <w:r w:rsidRPr="00D50245">
        <w:rPr>
          <w:color w:val="1C1C19"/>
          <w:sz w:val="22"/>
          <w:szCs w:val="22"/>
        </w:rPr>
        <w:t>Oğuz</w:t>
      </w:r>
      <w:proofErr w:type="spellEnd"/>
      <w:r w:rsidRPr="00D50245">
        <w:rPr>
          <w:color w:val="1C1C19"/>
          <w:sz w:val="22"/>
          <w:szCs w:val="22"/>
        </w:rPr>
        <w:t xml:space="preserve"> Atay, şiir türünde de eser vermiş̧ bir sanatçıdır. </w:t>
      </w:r>
      <w:r w:rsidR="00A57101" w:rsidRPr="00A57101">
        <w:rPr>
          <w:b/>
          <w:bCs/>
          <w:color w:val="FF0000"/>
          <w:sz w:val="22"/>
          <w:szCs w:val="22"/>
        </w:rPr>
        <w:t>Y</w:t>
      </w:r>
    </w:p>
    <w:p w14:paraId="7CE04115" w14:textId="2390B42E" w:rsidR="00681300" w:rsidRPr="00D50245" w:rsidRDefault="00681300" w:rsidP="00681300">
      <w:pPr>
        <w:pStyle w:val="NormalWeb"/>
        <w:shd w:val="clear" w:color="auto" w:fill="FFFFFF"/>
        <w:rPr>
          <w:color w:val="1C1C19"/>
          <w:sz w:val="22"/>
          <w:szCs w:val="22"/>
        </w:rPr>
      </w:pPr>
      <w:r w:rsidRPr="00D50245">
        <w:rPr>
          <w:color w:val="1C1C19"/>
          <w:sz w:val="22"/>
          <w:szCs w:val="22"/>
        </w:rPr>
        <w:t xml:space="preserve">1930’lara kadar Millî Edebiyat etkisinde gelişen Türk romanında Reşat Nuri Güntekin, Halide Edip Adıvar, Yakup Kadri </w:t>
      </w:r>
      <w:proofErr w:type="spellStart"/>
      <w:r w:rsidRPr="00D50245">
        <w:rPr>
          <w:color w:val="1C1C19"/>
          <w:sz w:val="22"/>
          <w:szCs w:val="22"/>
        </w:rPr>
        <w:t>Karaosmanoğlu</w:t>
      </w:r>
      <w:proofErr w:type="spellEnd"/>
      <w:r w:rsidRPr="00D50245">
        <w:rPr>
          <w:color w:val="1C1C19"/>
          <w:sz w:val="22"/>
          <w:szCs w:val="22"/>
        </w:rPr>
        <w:t xml:space="preserve"> gibi romancılarımız eser vermiştir. </w:t>
      </w:r>
      <w:r w:rsidR="00A57101" w:rsidRPr="00A57101">
        <w:rPr>
          <w:b/>
          <w:bCs/>
          <w:color w:val="FF0000"/>
          <w:sz w:val="22"/>
          <w:szCs w:val="22"/>
        </w:rPr>
        <w:t>D</w:t>
      </w:r>
    </w:p>
    <w:p w14:paraId="63B0F007" w14:textId="6ABEA704" w:rsidR="00681300" w:rsidRPr="00D50245" w:rsidRDefault="00681300" w:rsidP="00681300">
      <w:pPr>
        <w:pStyle w:val="NormalWeb"/>
        <w:shd w:val="clear" w:color="auto" w:fill="FFFFFF"/>
        <w:rPr>
          <w:color w:val="1C1C19"/>
          <w:sz w:val="22"/>
          <w:szCs w:val="22"/>
        </w:rPr>
      </w:pPr>
      <w:r w:rsidRPr="00D50245">
        <w:rPr>
          <w:color w:val="1C1C19"/>
          <w:sz w:val="22"/>
          <w:szCs w:val="22"/>
        </w:rPr>
        <w:t xml:space="preserve">Yusuf Atılgan, Nezihe Meriç, Adalet Ağaoğlu, Ferit </w:t>
      </w:r>
      <w:proofErr w:type="spellStart"/>
      <w:r w:rsidRPr="00D50245">
        <w:rPr>
          <w:color w:val="1C1C19"/>
          <w:sz w:val="22"/>
          <w:szCs w:val="22"/>
        </w:rPr>
        <w:t>Edgü</w:t>
      </w:r>
      <w:proofErr w:type="spellEnd"/>
      <w:r w:rsidRPr="00D50245">
        <w:rPr>
          <w:color w:val="1C1C19"/>
          <w:sz w:val="22"/>
          <w:szCs w:val="22"/>
        </w:rPr>
        <w:t xml:space="preserve">, Pınar Kür, Oğuz Atay gibi sanatçılar </w:t>
      </w:r>
      <w:proofErr w:type="spellStart"/>
      <w:r w:rsidRPr="00D50245">
        <w:rPr>
          <w:color w:val="1C1C19"/>
          <w:sz w:val="22"/>
          <w:szCs w:val="22"/>
        </w:rPr>
        <w:t>modernist</w:t>
      </w:r>
      <w:proofErr w:type="spellEnd"/>
      <w:r w:rsidRPr="00D50245">
        <w:rPr>
          <w:color w:val="1C1C19"/>
          <w:sz w:val="22"/>
          <w:szCs w:val="22"/>
        </w:rPr>
        <w:t xml:space="preserve"> tarzda romanlar yazmışlardır.</w:t>
      </w:r>
      <w:r w:rsidR="00A57101">
        <w:rPr>
          <w:color w:val="1C1C19"/>
          <w:sz w:val="22"/>
          <w:szCs w:val="22"/>
        </w:rPr>
        <w:t xml:space="preserve"> </w:t>
      </w:r>
      <w:r w:rsidR="00A57101" w:rsidRPr="00A57101">
        <w:rPr>
          <w:b/>
          <w:bCs/>
          <w:color w:val="FF0000"/>
          <w:sz w:val="22"/>
          <w:szCs w:val="22"/>
        </w:rPr>
        <w:t>D</w:t>
      </w:r>
    </w:p>
    <w:p w14:paraId="14DAC43D" w14:textId="162EFBB7" w:rsidR="00530977" w:rsidRDefault="00530977" w:rsidP="00530977">
      <w:pPr>
        <w:pStyle w:val="NormalWeb"/>
        <w:shd w:val="clear" w:color="auto" w:fill="FFFFFF"/>
        <w:rPr>
          <w:color w:val="1C1C19"/>
          <w:sz w:val="22"/>
          <w:szCs w:val="22"/>
        </w:rPr>
      </w:pPr>
      <w:r w:rsidRPr="00D50245">
        <w:rPr>
          <w:color w:val="1C1C19"/>
          <w:sz w:val="22"/>
          <w:szCs w:val="22"/>
        </w:rPr>
        <w:t>Cumhuriyet Dönemi Türk edebiyatında genel olarak ağır bir dil kullanılmıştır.</w:t>
      </w:r>
      <w:r w:rsidR="00A57101">
        <w:rPr>
          <w:color w:val="1C1C19"/>
          <w:sz w:val="22"/>
          <w:szCs w:val="22"/>
        </w:rPr>
        <w:t xml:space="preserve"> </w:t>
      </w:r>
      <w:r w:rsidR="00A57101" w:rsidRPr="00A57101">
        <w:rPr>
          <w:b/>
          <w:bCs/>
          <w:color w:val="FF0000"/>
          <w:sz w:val="22"/>
          <w:szCs w:val="22"/>
        </w:rPr>
        <w:t>Y</w:t>
      </w:r>
    </w:p>
    <w:p w14:paraId="3DFDCFB4" w14:textId="4B7FCAF6" w:rsidR="00F65507" w:rsidRPr="00D50245" w:rsidRDefault="00D50245" w:rsidP="00681300">
      <w:pPr>
        <w:pStyle w:val="NormalWeb"/>
        <w:shd w:val="clear" w:color="auto" w:fill="FFFFFF"/>
        <w:rPr>
          <w:color w:val="1C1C19"/>
          <w:sz w:val="22"/>
          <w:szCs w:val="22"/>
        </w:rPr>
      </w:pPr>
      <w:r>
        <w:rPr>
          <w:color w:val="1C1C19"/>
          <w:sz w:val="22"/>
          <w:szCs w:val="22"/>
        </w:rPr>
        <w:t xml:space="preserve">Cumhuriyet’in ilk yıllarında Türk edebiyatında </w:t>
      </w:r>
      <w:proofErr w:type="spellStart"/>
      <w:r>
        <w:rPr>
          <w:color w:val="1C1C19"/>
          <w:sz w:val="22"/>
          <w:szCs w:val="22"/>
        </w:rPr>
        <w:t>postmodernizm</w:t>
      </w:r>
      <w:proofErr w:type="spellEnd"/>
      <w:r>
        <w:rPr>
          <w:color w:val="1C1C19"/>
          <w:sz w:val="22"/>
          <w:szCs w:val="22"/>
        </w:rPr>
        <w:t xml:space="preserve"> etkili olmuştur.</w:t>
      </w:r>
      <w:r w:rsidR="00A57101">
        <w:rPr>
          <w:color w:val="1C1C19"/>
          <w:sz w:val="22"/>
          <w:szCs w:val="22"/>
        </w:rPr>
        <w:t xml:space="preserve"> </w:t>
      </w:r>
      <w:r w:rsidR="00A57101" w:rsidRPr="00A57101">
        <w:rPr>
          <w:b/>
          <w:bCs/>
          <w:color w:val="FF0000"/>
          <w:sz w:val="22"/>
          <w:szCs w:val="22"/>
        </w:rPr>
        <w:t>Y</w:t>
      </w:r>
    </w:p>
    <w:p w14:paraId="4C7A6B64" w14:textId="176F987E" w:rsidR="002D21C9" w:rsidRPr="00D50245" w:rsidRDefault="002D21C9" w:rsidP="002D21C9">
      <w:pPr>
        <w:rPr>
          <w:rFonts w:ascii="Times New Roman" w:hAnsi="Times New Roman" w:cs="Times New Roman"/>
          <w:sz w:val="22"/>
          <w:szCs w:val="22"/>
        </w:rPr>
      </w:pPr>
    </w:p>
    <w:p w14:paraId="2F39DC63" w14:textId="2D0E37DB" w:rsidR="00C362EE" w:rsidRDefault="00C362EE" w:rsidP="002D21C9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proofErr w:type="spellStart"/>
      <w:r w:rsidRPr="00D50245">
        <w:rPr>
          <w:rFonts w:ascii="Times New Roman" w:hAnsi="Times New Roman" w:cs="Times New Roman"/>
          <w:b/>
          <w:bCs/>
          <w:color w:val="0000FF"/>
          <w:sz w:val="22"/>
          <w:szCs w:val="22"/>
        </w:rPr>
        <w:t>Modernist</w:t>
      </w:r>
      <w:proofErr w:type="spellEnd"/>
      <w:r w:rsidRPr="00D5024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romanın özelliklerini yazınız.</w:t>
      </w:r>
    </w:p>
    <w:p w14:paraId="1581A0DB" w14:textId="77777777" w:rsidR="00D50245" w:rsidRPr="00D50245" w:rsidRDefault="00D50245" w:rsidP="002D21C9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14:paraId="292E5840" w14:textId="77777777" w:rsidR="00D50245" w:rsidRPr="00A57101" w:rsidRDefault="00D50245" w:rsidP="00D5024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A57101">
        <w:rPr>
          <w:rFonts w:ascii="Times New Roman" w:hAnsi="Times New Roman" w:cs="Times New Roman"/>
          <w:color w:val="FF0000"/>
          <w:sz w:val="22"/>
          <w:szCs w:val="22"/>
        </w:rPr>
        <w:t>→ Yenilikçi bir anlayışla "</w:t>
      </w:r>
      <w:proofErr w:type="spellStart"/>
      <w:r w:rsidRPr="00A571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Modernist</w:t>
      </w:r>
      <w:proofErr w:type="spellEnd"/>
      <w:r w:rsidRPr="00A5710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Roman</w:t>
      </w:r>
      <w:r w:rsidRPr="00A57101">
        <w:rPr>
          <w:rFonts w:ascii="Times New Roman" w:hAnsi="Times New Roman" w:cs="Times New Roman"/>
          <w:color w:val="FF0000"/>
          <w:sz w:val="22"/>
          <w:szCs w:val="22"/>
        </w:rPr>
        <w:t>" bir yönelim ortaya çıkmıştır.</w:t>
      </w:r>
    </w:p>
    <w:p w14:paraId="71FC595A" w14:textId="77777777" w:rsidR="00D50245" w:rsidRPr="00A57101" w:rsidRDefault="00D50245" w:rsidP="00D5024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A57101">
        <w:rPr>
          <w:rFonts w:ascii="Times New Roman" w:hAnsi="Times New Roman" w:cs="Times New Roman"/>
          <w:color w:val="FF0000"/>
          <w:sz w:val="22"/>
          <w:szCs w:val="22"/>
        </w:rPr>
        <w:t xml:space="preserve">→ Bilimsel gelişmeler, dünya savaşı, yıkımlar bu anlayışı güçlendirmiştir. </w:t>
      </w:r>
    </w:p>
    <w:p w14:paraId="78FCC42F" w14:textId="77777777" w:rsidR="00D50245" w:rsidRPr="00A57101" w:rsidRDefault="00D50245" w:rsidP="00D5024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A57101">
        <w:rPr>
          <w:rFonts w:ascii="Times New Roman" w:hAnsi="Times New Roman" w:cs="Times New Roman"/>
          <w:color w:val="FF0000"/>
          <w:sz w:val="22"/>
          <w:szCs w:val="22"/>
        </w:rPr>
        <w:t>→ Bu romanlarda daha çok bireyin iç dünyası, bunalımları ve yalnızlığı ele alınır.</w:t>
      </w:r>
    </w:p>
    <w:p w14:paraId="13FF2DE5" w14:textId="77777777" w:rsidR="00D50245" w:rsidRPr="00A57101" w:rsidRDefault="00D50245" w:rsidP="00D5024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A57101">
        <w:rPr>
          <w:rFonts w:ascii="Times New Roman" w:hAnsi="Times New Roman" w:cs="Times New Roman"/>
          <w:color w:val="FF0000"/>
          <w:sz w:val="22"/>
          <w:szCs w:val="22"/>
        </w:rPr>
        <w:t>→ Geleneksel anlatımın ve yapının dışına çıkılmıştır.</w:t>
      </w:r>
    </w:p>
    <w:p w14:paraId="6FFE8491" w14:textId="009A20A1" w:rsidR="00C362EE" w:rsidRPr="00A57101" w:rsidRDefault="00D50245" w:rsidP="002D21C9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A57101">
        <w:rPr>
          <w:rFonts w:ascii="Times New Roman" w:hAnsi="Times New Roman" w:cs="Times New Roman"/>
          <w:color w:val="FF0000"/>
          <w:sz w:val="22"/>
          <w:szCs w:val="22"/>
        </w:rPr>
        <w:t>→ İç konuşma, iç çözümleme ve bilinç akışı gibi teknikler bu tarzdaki romanlarda ön plana çıkmıştır.</w:t>
      </w:r>
    </w:p>
    <w:p w14:paraId="5F1D4C8E" w14:textId="020EC453" w:rsidR="00C362EE" w:rsidRPr="00D50245" w:rsidRDefault="00C362EE" w:rsidP="002D21C9">
      <w:pPr>
        <w:rPr>
          <w:rFonts w:ascii="Times New Roman" w:hAnsi="Times New Roman" w:cs="Times New Roman"/>
          <w:sz w:val="22"/>
          <w:szCs w:val="22"/>
        </w:rPr>
      </w:pPr>
    </w:p>
    <w:p w14:paraId="0B8E4460" w14:textId="6BE1CE66" w:rsidR="00C362EE" w:rsidRPr="00D50245" w:rsidRDefault="00C362EE" w:rsidP="002D21C9">
      <w:pPr>
        <w:rPr>
          <w:rFonts w:ascii="Times New Roman" w:hAnsi="Times New Roman" w:cs="Times New Roman"/>
          <w:sz w:val="22"/>
          <w:szCs w:val="22"/>
        </w:rPr>
      </w:pPr>
    </w:p>
    <w:p w14:paraId="50B80060" w14:textId="48E9E2A9" w:rsidR="00C362EE" w:rsidRPr="00D50245" w:rsidRDefault="00A714F9" w:rsidP="002D21C9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D50245">
        <w:rPr>
          <w:rFonts w:ascii="Times New Roman" w:hAnsi="Times New Roman" w:cs="Times New Roman"/>
          <w:b/>
          <w:bCs/>
          <w:color w:val="0000FF"/>
          <w:sz w:val="22"/>
          <w:szCs w:val="22"/>
        </w:rPr>
        <w:t>Aşağıda bahsedilen tekniklerin ne olduğunu yazınız.</w:t>
      </w:r>
    </w:p>
    <w:p w14:paraId="4FA942E3" w14:textId="2B77E1F9" w:rsidR="00A714F9" w:rsidRPr="00D50245" w:rsidRDefault="00A714F9" w:rsidP="002D21C9">
      <w:pPr>
        <w:rPr>
          <w:rFonts w:ascii="Times New Roman" w:hAnsi="Times New Roman" w:cs="Times New Roman"/>
          <w:sz w:val="22"/>
          <w:szCs w:val="22"/>
        </w:rPr>
      </w:pPr>
    </w:p>
    <w:p w14:paraId="3124C953" w14:textId="65B66653" w:rsidR="00A714F9" w:rsidRPr="00D50245" w:rsidRDefault="00485093" w:rsidP="002D21C9">
      <w:pP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9" w:tgtFrame="_blank" w:history="1">
        <w:proofErr w:type="spellStart"/>
        <w:r w:rsidR="00A714F9" w:rsidRPr="00D50245">
          <w:rPr>
            <w:rStyle w:val="Kpr"/>
            <w:rFonts w:ascii="Times New Roman" w:hAnsi="Times New Roman" w:cs="Times New Roman"/>
            <w:color w:val="444444"/>
            <w:sz w:val="22"/>
            <w:szCs w:val="22"/>
            <w:bdr w:val="none" w:sz="0" w:space="0" w:color="auto" w:frame="1"/>
            <w:shd w:val="clear" w:color="auto" w:fill="FFFFFF"/>
          </w:rPr>
          <w:t>Postmodern</w:t>
        </w:r>
        <w:proofErr w:type="spellEnd"/>
      </w:hyperlink>
      <w:r w:rsidR="00A714F9" w:rsidRPr="00D5024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romanlarda sıklıkla karşımıza çıkan bu anlatım tekniği, yazarın eserde kurgu içinde kurgu yapmasıdır. Örneğin roman içindeki karakterlerden birisinin bir roman okuması buna örnektir:</w:t>
      </w:r>
      <w:r w:rsidR="00A5710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57101" w:rsidRPr="00A57101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Üstkurmaca</w:t>
      </w:r>
      <w:proofErr w:type="spellEnd"/>
    </w:p>
    <w:p w14:paraId="7AFDA881" w14:textId="703659FE" w:rsidR="00A714F9" w:rsidRPr="00D50245" w:rsidRDefault="00A714F9" w:rsidP="002D21C9">
      <w:pP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3B643350" w14:textId="699B30F6" w:rsidR="00A714F9" w:rsidRPr="00D50245" w:rsidRDefault="00A714F9" w:rsidP="00A714F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color w:val="333333"/>
          <w:sz w:val="22"/>
          <w:szCs w:val="22"/>
          <w:lang w:eastAsia="tr-TR"/>
        </w:rPr>
        <w:t>Bir yazarın, başka bir yazarın eserindeki dil ve anlatım ile üslup özelliklerini taklit etmesine dayanan bir tekniktir:</w:t>
      </w:r>
      <w:r w:rsidR="00A57101">
        <w:rPr>
          <w:rFonts w:ascii="Times New Roman" w:eastAsia="Times New Roman" w:hAnsi="Times New Roman" w:cs="Times New Roman"/>
          <w:color w:val="333333"/>
          <w:sz w:val="22"/>
          <w:szCs w:val="22"/>
          <w:lang w:eastAsia="tr-TR"/>
        </w:rPr>
        <w:t xml:space="preserve"> </w:t>
      </w:r>
      <w:r w:rsidR="00A57101" w:rsidRPr="00A57101"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  <w:t>Pastiş</w:t>
      </w:r>
    </w:p>
    <w:p w14:paraId="5B12C25E" w14:textId="79B77021" w:rsidR="00A714F9" w:rsidRPr="00D50245" w:rsidRDefault="00A714F9" w:rsidP="00A714F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  <w:lang w:eastAsia="tr-TR"/>
        </w:rPr>
      </w:pPr>
    </w:p>
    <w:p w14:paraId="0D5595FB" w14:textId="0955DBDB" w:rsidR="00A714F9" w:rsidRPr="00D50245" w:rsidRDefault="00A714F9" w:rsidP="00A714F9">
      <w:pPr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D5024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Bir yazarın eserindeki konuyu, başka bir yazarın eserinden örnek alarak oluşturmasına dayanan bir tekniktir:</w:t>
      </w:r>
      <w:r w:rsidR="00A5710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A57101" w:rsidRPr="00A57101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Parodi</w:t>
      </w:r>
    </w:p>
    <w:p w14:paraId="46A43111" w14:textId="23FB44C6" w:rsidR="00A714F9" w:rsidRPr="00D50245" w:rsidRDefault="00A714F9" w:rsidP="00A714F9">
      <w:pPr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798A3379" w14:textId="7A0A11C8" w:rsidR="00A714F9" w:rsidRPr="00A57101" w:rsidRDefault="00A714F9" w:rsidP="00A714F9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  <w:lang w:eastAsia="tr-TR"/>
        </w:rPr>
      </w:pPr>
      <w:r w:rsidRPr="00D5024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lastRenderedPageBreak/>
        <w:t>Bir yazarın, başka bir sanatçının eserini biraz alay etmek biraz da okuru eğlendirmek amacıyla değiştirip yeni bir mizahi metin oluşturmasıdır:</w:t>
      </w:r>
      <w:r w:rsidR="00A5710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A57101" w:rsidRPr="00A57101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İroni</w:t>
      </w:r>
    </w:p>
    <w:p w14:paraId="70274C4C" w14:textId="77777777" w:rsidR="00A714F9" w:rsidRPr="00D50245" w:rsidRDefault="00A714F9" w:rsidP="002D21C9">
      <w:pPr>
        <w:rPr>
          <w:rFonts w:ascii="Times New Roman" w:hAnsi="Times New Roman" w:cs="Times New Roman"/>
          <w:sz w:val="22"/>
          <w:szCs w:val="22"/>
        </w:rPr>
      </w:pPr>
    </w:p>
    <w:p w14:paraId="738E2076" w14:textId="2E8049FA" w:rsidR="00530977" w:rsidRPr="00D50245" w:rsidRDefault="00530977" w:rsidP="002D21C9">
      <w:pPr>
        <w:rPr>
          <w:rFonts w:ascii="Times New Roman" w:hAnsi="Times New Roman" w:cs="Times New Roman"/>
          <w:sz w:val="22"/>
          <w:szCs w:val="22"/>
        </w:rPr>
      </w:pPr>
    </w:p>
    <w:p w14:paraId="096FC3DF" w14:textId="1FB9FE1B" w:rsidR="006D0390" w:rsidRPr="00D50245" w:rsidRDefault="006D0390" w:rsidP="006D0390">
      <w:pPr>
        <w:spacing w:after="75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3D561F36" w14:textId="0A0C9374" w:rsidR="006D0390" w:rsidRPr="00D50245" w:rsidRDefault="006D0390" w:rsidP="006D0390">
      <w:pPr>
        <w:spacing w:after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tr-TR"/>
        </w:rPr>
        <w:t>Aşağıdaki cümlelerde bulunan anlatım bozukluğunu düzeltiniz.</w:t>
      </w:r>
    </w:p>
    <w:p w14:paraId="1F81854F" w14:textId="46E3FC12" w:rsidR="006D0390" w:rsidRPr="00D50245" w:rsidRDefault="006D0390" w:rsidP="006D0390">
      <w:pPr>
        <w:spacing w:after="75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651DB680" w14:textId="508F17D1" w:rsidR="006D0390" w:rsidRPr="00A57101" w:rsidRDefault="006D0390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Onunla tanıştığında tam yirmi yaşlarında bir gençti. </w:t>
      </w:r>
      <w:r w:rsidR="00A5710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br/>
      </w:r>
      <w:r w:rsidR="00A57101"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Onunla tanıştığında yirmi yaşlarında bir gençti.</w:t>
      </w:r>
    </w:p>
    <w:p w14:paraId="18DE6EEA" w14:textId="77777777" w:rsidR="00A57101" w:rsidRPr="00D50245" w:rsidRDefault="00A57101" w:rsidP="006D0390">
      <w:pPr>
        <w:spacing w:after="75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3FEF48BB" w14:textId="19C2F2A6" w:rsidR="006D0390" w:rsidRDefault="006D0390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Bu konuda aldığı yanlış̧ kararlarla şirketin batmasını sağladı.</w:t>
      </w:r>
    </w:p>
    <w:p w14:paraId="66E3875F" w14:textId="329A12C2" w:rsidR="00A57101" w:rsidRPr="00A57101" w:rsidRDefault="00A57101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</w:pP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Bu konuda aldığı yanlış kararlarla şirketin batmasına neden oldu.</w:t>
      </w:r>
    </w:p>
    <w:p w14:paraId="5BCE57E5" w14:textId="77777777" w:rsidR="00A57101" w:rsidRPr="00D50245" w:rsidRDefault="00A57101" w:rsidP="006D0390">
      <w:pPr>
        <w:spacing w:after="75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59C60DEA" w14:textId="3FA455B4" w:rsidR="006D0390" w:rsidRDefault="00540159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Delikanlı arkadaşlarına olanları anlatıyordu.</w:t>
      </w:r>
    </w:p>
    <w:p w14:paraId="0360A0DD" w14:textId="2CE69DF0" w:rsidR="00A57101" w:rsidRPr="00A57101" w:rsidRDefault="00540159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Delikanlı, arkadaşlarına olanları anlatıyordu.</w:t>
      </w:r>
    </w:p>
    <w:p w14:paraId="44D489E6" w14:textId="77777777" w:rsidR="00A57101" w:rsidRPr="00D50245" w:rsidRDefault="00A57101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</w:p>
    <w:p w14:paraId="404B1DF0" w14:textId="28BB1C64" w:rsidR="006D0390" w:rsidRDefault="006D0390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Hastanın durumu kötüleşiyor, yerinden kalkamıyordu.</w:t>
      </w:r>
    </w:p>
    <w:p w14:paraId="2D3CE805" w14:textId="025DF9E8" w:rsidR="00A57101" w:rsidRDefault="00A57101" w:rsidP="006D0390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Hastanın durumu kötüleşiyor, hasta yerinden kalkamıyordu.</w:t>
      </w:r>
    </w:p>
    <w:p w14:paraId="6A48DE38" w14:textId="77777777" w:rsidR="00A57101" w:rsidRPr="00D50245" w:rsidRDefault="00A57101" w:rsidP="006D0390">
      <w:pPr>
        <w:spacing w:after="75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6C29D59C" w14:textId="7D438368" w:rsidR="007734CF" w:rsidRDefault="006D0390" w:rsidP="00F65507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  <w:r w:rsidRPr="00D5024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Özel ve </w:t>
      </w:r>
      <w:r w:rsidR="007734C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kamu kurumlarında tatil bekleniyor</w:t>
      </w:r>
    </w:p>
    <w:p w14:paraId="22151C5A" w14:textId="5FE32E73" w:rsidR="00A57101" w:rsidRDefault="00A57101" w:rsidP="00F65507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Özel kuruluşlar ve kamu kurumlarında tatil bekleniyor.</w:t>
      </w:r>
    </w:p>
    <w:p w14:paraId="181A7BFC" w14:textId="77777777" w:rsidR="007734CF" w:rsidRDefault="007734CF" w:rsidP="00F65507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</w:p>
    <w:p w14:paraId="1A624ECC" w14:textId="77777777" w:rsidR="007734CF" w:rsidRPr="007734CF" w:rsidRDefault="007734CF" w:rsidP="00F65507">
      <w:pPr>
        <w:spacing w:after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tr-TR"/>
        </w:rPr>
      </w:pPr>
      <w:r w:rsidRPr="007734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tr-TR"/>
        </w:rPr>
        <w:t>Aşağıda yer alan yazım yanlışlarını düzeltiniz.</w:t>
      </w:r>
    </w:p>
    <w:p w14:paraId="62184416" w14:textId="77777777" w:rsidR="007734CF" w:rsidRDefault="007734CF" w:rsidP="00F65507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</w:p>
    <w:p w14:paraId="0997B535" w14:textId="2979CBFF" w:rsidR="00F65507" w:rsidRDefault="007734CF" w:rsidP="00F65507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Tanzimat döneminde çıkarılan ilk gazete olan Tercüman-ı Ahval Gazetesi, yeni bir edebiyatın başladığını gösteriyordu. Bu dönemde yazılan önemli eserlerden olan </w:t>
      </w:r>
      <w:proofErr w:type="spellStart"/>
      <w:r w:rsidRPr="007734C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Felâtun</w:t>
      </w:r>
      <w:proofErr w:type="spellEnd"/>
      <w:r w:rsidRPr="007734C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 Bey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İ</w:t>
      </w:r>
      <w:r w:rsidRPr="007734C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le</w:t>
      </w:r>
      <w:proofErr w:type="gramEnd"/>
      <w:r w:rsidRPr="007734C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 Râkım Efendi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 romanında kültürel değişim ele alınmıştır. Bu eserin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yanısıra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 birçok eserde bu konu işlenmiştir. Bu eserler 19.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>yy’nin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  <w:t xml:space="preserve"> önemli Türk romanlarıdır. Düşününki ilk defa tanıştığımız roman da başarılı örnekler vermişiz. Bu eserler keyifle okuna bilir.</w:t>
      </w:r>
    </w:p>
    <w:p w14:paraId="4093B46D" w14:textId="7D7D9BAD" w:rsidR="00A57101" w:rsidRDefault="00A57101" w:rsidP="00F65507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tr-TR"/>
        </w:rPr>
      </w:pPr>
    </w:p>
    <w:p w14:paraId="7282EE25" w14:textId="4A778C4A" w:rsidR="00A57101" w:rsidRPr="00A57101" w:rsidRDefault="00A57101" w:rsidP="00F65507">
      <w:pPr>
        <w:spacing w:after="75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</w:pP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Tanzimat Dönemi’nde</w:t>
      </w: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br/>
      </w:r>
      <w:proofErr w:type="spellStart"/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Tarcüman</w:t>
      </w:r>
      <w:proofErr w:type="spellEnd"/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-ı Ahval gazetesi</w:t>
      </w: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br/>
      </w:r>
      <w:proofErr w:type="spellStart"/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Felâtun</w:t>
      </w:r>
      <w:proofErr w:type="spellEnd"/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 xml:space="preserve"> Bey ile Râkım Efendi</w:t>
      </w: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br/>
        <w:t>Yanı sıra</w:t>
      </w: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br/>
        <w:t xml:space="preserve">19. </w:t>
      </w:r>
      <w:proofErr w:type="spellStart"/>
      <w:proofErr w:type="gramStart"/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t>yy.ın</w:t>
      </w:r>
      <w:proofErr w:type="spellEnd"/>
      <w:proofErr w:type="gramEnd"/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br/>
        <w:t>Düşünün ki</w:t>
      </w: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br/>
        <w:t>Romanda</w:t>
      </w:r>
      <w:r w:rsidRPr="00A57101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tr-TR"/>
        </w:rPr>
        <w:br/>
        <w:t>Okunabilir</w:t>
      </w:r>
    </w:p>
    <w:p w14:paraId="183CABE6" w14:textId="6F70EDAF" w:rsidR="00F65507" w:rsidRDefault="00F65507" w:rsidP="00F65507">
      <w:pPr>
        <w:spacing w:after="75"/>
        <w:textAlignment w:val="baseline"/>
        <w:rPr>
          <w:rFonts w:ascii="inherit" w:eastAsia="Times New Roman" w:hAnsi="inherit" w:cs="Open Sans"/>
          <w:color w:val="000000"/>
          <w:lang w:eastAsia="tr-TR"/>
        </w:rPr>
      </w:pPr>
    </w:p>
    <w:p w14:paraId="5A5B57F2" w14:textId="7D49C50A" w:rsidR="00643188" w:rsidRDefault="00643188" w:rsidP="00F65507">
      <w:pPr>
        <w:spacing w:after="75"/>
        <w:textAlignment w:val="baseline"/>
        <w:rPr>
          <w:rFonts w:ascii="inherit" w:eastAsia="Times New Roman" w:hAnsi="inherit" w:cs="Open Sans"/>
          <w:color w:val="000000"/>
          <w:lang w:eastAsia="tr-TR"/>
        </w:rPr>
      </w:pPr>
    </w:p>
    <w:p w14:paraId="3F4676E5" w14:textId="77777777" w:rsidR="00643188" w:rsidRDefault="00643188" w:rsidP="00643188">
      <w:pPr>
        <w:pStyle w:val="NormalWeb"/>
        <w:numPr>
          <w:ilvl w:val="0"/>
          <w:numId w:val="4"/>
        </w:numPr>
        <w:shd w:val="clear" w:color="auto" w:fill="FFFFFF"/>
        <w:rPr>
          <w:rFonts w:ascii="Coiny" w:hAnsi="Coiny"/>
          <w:color w:val="00B050"/>
          <w:sz w:val="60"/>
          <w:szCs w:val="60"/>
        </w:rPr>
      </w:pPr>
      <w:hyperlink r:id="rId10" w:history="1">
        <w:r>
          <w:rPr>
            <w:rStyle w:val="Kpr"/>
            <w:rFonts w:ascii="Coiny" w:hAnsi="Coiny"/>
            <w:color w:val="00B050"/>
            <w:sz w:val="60"/>
            <w:szCs w:val="60"/>
          </w:rPr>
          <w:t xml:space="preserve">TYT </w:t>
        </w:r>
        <w:proofErr w:type="spellStart"/>
        <w:r>
          <w:rPr>
            <w:rStyle w:val="Kpr"/>
            <w:rFonts w:ascii="Coiny" w:hAnsi="Coiny"/>
            <w:color w:val="00B050"/>
            <w:sz w:val="60"/>
            <w:szCs w:val="60"/>
          </w:rPr>
          <w:t>Türkçe</w:t>
        </w:r>
        <w:proofErr w:type="spellEnd"/>
        <w:r>
          <w:rPr>
            <w:rStyle w:val="Kpr"/>
            <w:rFonts w:ascii="Coiny" w:hAnsi="Coiny"/>
            <w:color w:val="00B050"/>
            <w:sz w:val="60"/>
            <w:szCs w:val="60"/>
          </w:rPr>
          <w:t xml:space="preserve"> Konuları</w:t>
        </w:r>
      </w:hyperlink>
    </w:p>
    <w:p w14:paraId="0D4BF832" w14:textId="77777777" w:rsidR="00643188" w:rsidRDefault="00643188" w:rsidP="00643188">
      <w:pPr>
        <w:pStyle w:val="NormalWeb"/>
        <w:numPr>
          <w:ilvl w:val="0"/>
          <w:numId w:val="4"/>
        </w:numPr>
        <w:shd w:val="clear" w:color="auto" w:fill="FFFFFF"/>
        <w:rPr>
          <w:rFonts w:ascii="Coiny" w:hAnsi="Coiny"/>
          <w:color w:val="00B050"/>
          <w:sz w:val="60"/>
          <w:szCs w:val="60"/>
        </w:rPr>
      </w:pPr>
      <w:hyperlink r:id="rId11" w:history="1">
        <w:r>
          <w:rPr>
            <w:rStyle w:val="Kpr"/>
            <w:rFonts w:ascii="Coiny" w:hAnsi="Coiny"/>
            <w:color w:val="00B050"/>
            <w:sz w:val="60"/>
            <w:szCs w:val="60"/>
          </w:rPr>
          <w:t>AYT Edebiyat Notları PDF</w:t>
        </w:r>
      </w:hyperlink>
      <w:r>
        <w:rPr>
          <w:rFonts w:ascii="Coiny" w:hAnsi="Coiny"/>
          <w:color w:val="00B050"/>
          <w:sz w:val="60"/>
          <w:szCs w:val="60"/>
        </w:rPr>
        <w:t xml:space="preserve"> </w:t>
      </w:r>
    </w:p>
    <w:p w14:paraId="367D3EA0" w14:textId="77777777" w:rsidR="00643188" w:rsidRDefault="00643188" w:rsidP="00643188">
      <w:pPr>
        <w:pStyle w:val="NormalWeb"/>
        <w:numPr>
          <w:ilvl w:val="0"/>
          <w:numId w:val="4"/>
        </w:numPr>
        <w:shd w:val="clear" w:color="auto" w:fill="FFFFFF"/>
        <w:rPr>
          <w:rFonts w:ascii="Coiny" w:hAnsi="Coiny"/>
          <w:color w:val="00B050"/>
          <w:sz w:val="60"/>
          <w:szCs w:val="60"/>
        </w:rPr>
      </w:pPr>
      <w:hyperlink r:id="rId12" w:history="1">
        <w:r>
          <w:rPr>
            <w:rStyle w:val="Kpr"/>
            <w:rFonts w:ascii="Coiny" w:hAnsi="Coiny"/>
            <w:color w:val="00B050"/>
            <w:sz w:val="60"/>
            <w:szCs w:val="60"/>
          </w:rPr>
          <w:t>Edebiyat Ders Notları PDF</w:t>
        </w:r>
      </w:hyperlink>
      <w:r>
        <w:rPr>
          <w:rFonts w:ascii="Coiny" w:hAnsi="Coiny"/>
          <w:color w:val="00B050"/>
          <w:sz w:val="60"/>
          <w:szCs w:val="60"/>
        </w:rPr>
        <w:t xml:space="preserve"> </w:t>
      </w:r>
    </w:p>
    <w:p w14:paraId="707EA4B6" w14:textId="77777777" w:rsidR="00643188" w:rsidRDefault="00643188" w:rsidP="00643188">
      <w:pPr>
        <w:pStyle w:val="NormalWeb"/>
        <w:numPr>
          <w:ilvl w:val="0"/>
          <w:numId w:val="4"/>
        </w:numPr>
        <w:shd w:val="clear" w:color="auto" w:fill="FFFFFF"/>
        <w:rPr>
          <w:rFonts w:ascii="Coiny" w:hAnsi="Coiny"/>
          <w:color w:val="FF0000"/>
          <w:sz w:val="60"/>
          <w:szCs w:val="60"/>
        </w:rPr>
      </w:pPr>
      <w:hyperlink r:id="rId13" w:history="1">
        <w:r>
          <w:rPr>
            <w:rStyle w:val="Kpr"/>
            <w:rFonts w:ascii="Coiny" w:hAnsi="Coiny"/>
            <w:color w:val="FF0000"/>
            <w:sz w:val="60"/>
            <w:szCs w:val="60"/>
          </w:rPr>
          <w:t>Sınav Hazırlık Videoları</w:t>
        </w:r>
      </w:hyperlink>
      <w:r>
        <w:rPr>
          <w:rFonts w:ascii="Coiny" w:hAnsi="Coiny"/>
          <w:color w:val="FF0000"/>
          <w:sz w:val="60"/>
          <w:szCs w:val="60"/>
        </w:rPr>
        <w:t xml:space="preserve"> </w:t>
      </w:r>
    </w:p>
    <w:p w14:paraId="12190094" w14:textId="77777777" w:rsidR="00643188" w:rsidRDefault="00643188" w:rsidP="00F65507">
      <w:pPr>
        <w:spacing w:after="75"/>
        <w:textAlignment w:val="baseline"/>
        <w:rPr>
          <w:rFonts w:ascii="inherit" w:eastAsia="Times New Roman" w:hAnsi="inherit" w:cs="Open Sans"/>
          <w:color w:val="000000"/>
          <w:lang w:eastAsia="tr-TR"/>
        </w:rPr>
      </w:pPr>
    </w:p>
    <w:p w14:paraId="6342DD44" w14:textId="77777777" w:rsidR="00F65507" w:rsidRPr="00F65507" w:rsidRDefault="00F65507" w:rsidP="00F65507">
      <w:pPr>
        <w:spacing w:after="75"/>
        <w:textAlignment w:val="baseline"/>
        <w:rPr>
          <w:rFonts w:ascii="inherit" w:eastAsia="Times New Roman" w:hAnsi="inherit" w:cs="Open Sans"/>
          <w:color w:val="000000"/>
          <w:lang w:eastAsia="tr-TR"/>
        </w:rPr>
      </w:pPr>
    </w:p>
    <w:sectPr w:rsidR="00F65507" w:rsidRPr="00F65507" w:rsidSect="00A033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8442" w14:textId="77777777" w:rsidR="00485093" w:rsidRDefault="00485093" w:rsidP="00A03323">
      <w:r>
        <w:separator/>
      </w:r>
    </w:p>
  </w:endnote>
  <w:endnote w:type="continuationSeparator" w:id="0">
    <w:p w14:paraId="4E3A569F" w14:textId="77777777" w:rsidR="00485093" w:rsidRDefault="00485093" w:rsidP="00A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in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4A96" w14:textId="77777777" w:rsidR="00485093" w:rsidRDefault="00485093" w:rsidP="00A03323">
      <w:r>
        <w:separator/>
      </w:r>
    </w:p>
  </w:footnote>
  <w:footnote w:type="continuationSeparator" w:id="0">
    <w:p w14:paraId="3FBB761F" w14:textId="77777777" w:rsidR="00485093" w:rsidRDefault="00485093" w:rsidP="00A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3FE8"/>
    <w:multiLevelType w:val="multilevel"/>
    <w:tmpl w:val="F3AA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922C7"/>
    <w:multiLevelType w:val="hybridMultilevel"/>
    <w:tmpl w:val="D03AF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3DA7"/>
    <w:multiLevelType w:val="hybridMultilevel"/>
    <w:tmpl w:val="E8803360"/>
    <w:lvl w:ilvl="0" w:tplc="7070D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47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4E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E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C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0E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E7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C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1660878">
    <w:abstractNumId w:val="0"/>
  </w:num>
  <w:num w:numId="2" w16cid:durableId="1531183850">
    <w:abstractNumId w:val="1"/>
  </w:num>
  <w:num w:numId="3" w16cid:durableId="867646865">
    <w:abstractNumId w:val="2"/>
  </w:num>
  <w:num w:numId="4" w16cid:durableId="10371269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23"/>
    <w:rsid w:val="000A7611"/>
    <w:rsid w:val="000C1E3F"/>
    <w:rsid w:val="000E7AE6"/>
    <w:rsid w:val="001323F0"/>
    <w:rsid w:val="002D21C9"/>
    <w:rsid w:val="003C00A6"/>
    <w:rsid w:val="00402D56"/>
    <w:rsid w:val="00463477"/>
    <w:rsid w:val="0047130B"/>
    <w:rsid w:val="00485093"/>
    <w:rsid w:val="00522A80"/>
    <w:rsid w:val="00530977"/>
    <w:rsid w:val="00540159"/>
    <w:rsid w:val="006058B1"/>
    <w:rsid w:val="00626B0B"/>
    <w:rsid w:val="00643188"/>
    <w:rsid w:val="00680D91"/>
    <w:rsid w:val="00681300"/>
    <w:rsid w:val="006B5F88"/>
    <w:rsid w:val="006D0390"/>
    <w:rsid w:val="006F6DD9"/>
    <w:rsid w:val="007734CF"/>
    <w:rsid w:val="00790042"/>
    <w:rsid w:val="00934337"/>
    <w:rsid w:val="009625C3"/>
    <w:rsid w:val="00A03323"/>
    <w:rsid w:val="00A57101"/>
    <w:rsid w:val="00A714F9"/>
    <w:rsid w:val="00B4439B"/>
    <w:rsid w:val="00B9308B"/>
    <w:rsid w:val="00C362EE"/>
    <w:rsid w:val="00C80D3B"/>
    <w:rsid w:val="00D05C91"/>
    <w:rsid w:val="00D117F9"/>
    <w:rsid w:val="00D50245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9906"/>
  <w14:defaultImageDpi w14:val="32767"/>
  <w15:chartTrackingRefBased/>
  <w15:docId w15:val="{6C326847-0373-7941-AFFC-B896C92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33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3323"/>
  </w:style>
  <w:style w:type="paragraph" w:styleId="AltBilgi">
    <w:name w:val="footer"/>
    <w:basedOn w:val="Normal"/>
    <w:link w:val="AltBilgiChar"/>
    <w:uiPriority w:val="99"/>
    <w:unhideWhenUsed/>
    <w:rsid w:val="00A033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3323"/>
  </w:style>
  <w:style w:type="character" w:styleId="Gl">
    <w:name w:val="Strong"/>
    <w:basedOn w:val="VarsaylanParagrafYazTipi"/>
    <w:uiPriority w:val="22"/>
    <w:qFormat/>
    <w:rsid w:val="00681300"/>
    <w:rPr>
      <w:b/>
      <w:bCs/>
    </w:rPr>
  </w:style>
  <w:style w:type="paragraph" w:styleId="NormalWeb">
    <w:name w:val="Normal (Web)"/>
    <w:basedOn w:val="Normal"/>
    <w:uiPriority w:val="99"/>
    <w:unhideWhenUsed/>
    <w:rsid w:val="006813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C362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6347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6347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6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ebiyatciyim.com/turk-dili-ve-edebiyati-sinav-video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DenizHoca" TargetMode="External"/><Relationship Id="rId12" Type="http://schemas.openxmlformats.org/officeDocument/2006/relationships/hyperlink" Target="https://www.edebiyatciyim.com/edebiyat-ders-notl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ebiyatciyim.com/ayt-edebiyat-notlari-pd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ebiyatciyim.com/tyt-turkce-konul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ebiyatciyim.com/postmodernizm-nedir-ve-postmodenizmin-ozellikle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Deniz Bozkurt</cp:lastModifiedBy>
  <cp:revision>11</cp:revision>
  <dcterms:created xsi:type="dcterms:W3CDTF">2022-03-12T16:21:00Z</dcterms:created>
  <dcterms:modified xsi:type="dcterms:W3CDTF">2023-03-27T18:05:00Z</dcterms:modified>
</cp:coreProperties>
</file>